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B45C" w14:textId="77777777" w:rsidR="009C162F" w:rsidRDefault="009C162F" w:rsidP="009C162F">
      <w:pPr>
        <w:pStyle w:val="Heading1"/>
        <w:ind w:left="498"/>
      </w:pPr>
      <w:r>
        <w:t>Annexure</w:t>
      </w:r>
      <w:r>
        <w:rPr>
          <w:spacing w:val="-5"/>
        </w:rPr>
        <w:t xml:space="preserve"> </w:t>
      </w:r>
      <w:r>
        <w:rPr>
          <w:spacing w:val="-10"/>
        </w:rPr>
        <w:t>1</w:t>
      </w:r>
    </w:p>
    <w:p w14:paraId="6BBDE936" w14:textId="77777777" w:rsidR="009C162F" w:rsidRDefault="009C162F" w:rsidP="009C162F">
      <w:pPr>
        <w:pStyle w:val="BodyText"/>
        <w:spacing w:before="7"/>
        <w:rPr>
          <w:b/>
          <w:i/>
          <w:sz w:val="37"/>
        </w:rPr>
      </w:pPr>
    </w:p>
    <w:p w14:paraId="6FA8BADE" w14:textId="77777777" w:rsidR="009C162F" w:rsidRDefault="009C162F" w:rsidP="009C162F">
      <w:pPr>
        <w:pStyle w:val="Heading2"/>
        <w:ind w:left="494"/>
      </w:pPr>
      <w:r>
        <w:t>DECLARATION</w:t>
      </w:r>
      <w:r>
        <w:rPr>
          <w:spacing w:val="-10"/>
        </w:rPr>
        <w:t xml:space="preserve"> </w:t>
      </w:r>
      <w:r>
        <w:t>FOR</w:t>
      </w:r>
      <w:r>
        <w:rPr>
          <w:spacing w:val="-9"/>
        </w:rPr>
        <w:t xml:space="preserve"> </w:t>
      </w:r>
      <w:r>
        <w:t>RESIDENT</w:t>
      </w:r>
      <w:r>
        <w:rPr>
          <w:spacing w:val="-8"/>
        </w:rPr>
        <w:t xml:space="preserve"> </w:t>
      </w:r>
      <w:r>
        <w:rPr>
          <w:spacing w:val="-2"/>
        </w:rPr>
        <w:t>SHAREHOLDER</w:t>
      </w:r>
    </w:p>
    <w:p w14:paraId="3715D966" w14:textId="77777777" w:rsidR="009C162F" w:rsidRDefault="009C162F" w:rsidP="009C162F">
      <w:pPr>
        <w:spacing w:before="103" w:line="312" w:lineRule="auto"/>
        <w:ind w:left="498" w:right="176"/>
        <w:jc w:val="center"/>
        <w:rPr>
          <w:i/>
          <w:sz w:val="24"/>
        </w:rPr>
      </w:pPr>
      <w:r>
        <w:rPr>
          <w:i/>
          <w:sz w:val="24"/>
        </w:rPr>
        <w:t>(To</w:t>
      </w:r>
      <w:r>
        <w:rPr>
          <w:i/>
          <w:spacing w:val="-5"/>
          <w:sz w:val="24"/>
        </w:rPr>
        <w:t xml:space="preserve"> </w:t>
      </w:r>
      <w:r>
        <w:rPr>
          <w:i/>
          <w:sz w:val="24"/>
        </w:rPr>
        <w:t>be</w:t>
      </w:r>
      <w:r>
        <w:rPr>
          <w:i/>
          <w:spacing w:val="-3"/>
          <w:sz w:val="24"/>
        </w:rPr>
        <w:t xml:space="preserve"> </w:t>
      </w:r>
      <w:r>
        <w:rPr>
          <w:i/>
          <w:sz w:val="24"/>
        </w:rPr>
        <w:t>declared</w:t>
      </w:r>
      <w:r>
        <w:rPr>
          <w:i/>
          <w:spacing w:val="-4"/>
          <w:sz w:val="24"/>
        </w:rPr>
        <w:t xml:space="preserve"> </w:t>
      </w:r>
      <w:r>
        <w:rPr>
          <w:i/>
          <w:sz w:val="24"/>
        </w:rPr>
        <w:t>by</w:t>
      </w:r>
      <w:r>
        <w:rPr>
          <w:i/>
          <w:spacing w:val="-4"/>
          <w:sz w:val="24"/>
        </w:rPr>
        <w:t xml:space="preserve"> </w:t>
      </w:r>
      <w:r>
        <w:rPr>
          <w:i/>
          <w:sz w:val="24"/>
        </w:rPr>
        <w:t>resident</w:t>
      </w:r>
      <w:r>
        <w:rPr>
          <w:i/>
          <w:spacing w:val="-5"/>
          <w:sz w:val="24"/>
        </w:rPr>
        <w:t xml:space="preserve"> </w:t>
      </w:r>
      <w:r>
        <w:rPr>
          <w:i/>
          <w:sz w:val="24"/>
        </w:rPr>
        <w:t>shareholder</w:t>
      </w:r>
      <w:r>
        <w:rPr>
          <w:i/>
          <w:spacing w:val="-5"/>
          <w:sz w:val="24"/>
        </w:rPr>
        <w:t xml:space="preserve"> </w:t>
      </w:r>
      <w:r>
        <w:rPr>
          <w:i/>
          <w:sz w:val="24"/>
        </w:rPr>
        <w:t>for</w:t>
      </w:r>
      <w:r>
        <w:rPr>
          <w:i/>
          <w:spacing w:val="-5"/>
          <w:sz w:val="24"/>
        </w:rPr>
        <w:t xml:space="preserve"> </w:t>
      </w:r>
      <w:r>
        <w:rPr>
          <w:i/>
          <w:sz w:val="24"/>
        </w:rPr>
        <w:t>availing</w:t>
      </w:r>
      <w:r>
        <w:rPr>
          <w:i/>
          <w:spacing w:val="-4"/>
          <w:sz w:val="24"/>
        </w:rPr>
        <w:t xml:space="preserve"> </w:t>
      </w:r>
      <w:r>
        <w:rPr>
          <w:i/>
          <w:sz w:val="24"/>
        </w:rPr>
        <w:t>the</w:t>
      </w:r>
      <w:r>
        <w:rPr>
          <w:i/>
          <w:spacing w:val="-3"/>
          <w:sz w:val="24"/>
        </w:rPr>
        <w:t xml:space="preserve"> </w:t>
      </w:r>
      <w:r>
        <w:rPr>
          <w:i/>
          <w:sz w:val="24"/>
        </w:rPr>
        <w:t>NIL</w:t>
      </w:r>
      <w:r>
        <w:rPr>
          <w:i/>
          <w:spacing w:val="-4"/>
          <w:sz w:val="24"/>
        </w:rPr>
        <w:t xml:space="preserve"> </w:t>
      </w:r>
      <w:r>
        <w:rPr>
          <w:i/>
          <w:sz w:val="24"/>
        </w:rPr>
        <w:t>tax</w:t>
      </w:r>
      <w:r>
        <w:rPr>
          <w:i/>
          <w:spacing w:val="-6"/>
          <w:sz w:val="24"/>
        </w:rPr>
        <w:t xml:space="preserve"> </w:t>
      </w:r>
      <w:r>
        <w:rPr>
          <w:i/>
          <w:sz w:val="24"/>
        </w:rPr>
        <w:t>rate</w:t>
      </w:r>
      <w:r>
        <w:rPr>
          <w:i/>
          <w:spacing w:val="-3"/>
          <w:sz w:val="24"/>
        </w:rPr>
        <w:t xml:space="preserve"> </w:t>
      </w:r>
      <w:r>
        <w:rPr>
          <w:i/>
          <w:sz w:val="24"/>
        </w:rPr>
        <w:t>deduction</w:t>
      </w:r>
      <w:r>
        <w:rPr>
          <w:i/>
          <w:spacing w:val="-2"/>
          <w:sz w:val="24"/>
        </w:rPr>
        <w:t xml:space="preserve"> </w:t>
      </w:r>
      <w:r>
        <w:rPr>
          <w:i/>
          <w:sz w:val="24"/>
        </w:rPr>
        <w:t>on</w:t>
      </w:r>
      <w:r>
        <w:rPr>
          <w:i/>
          <w:spacing w:val="-2"/>
          <w:sz w:val="24"/>
        </w:rPr>
        <w:t xml:space="preserve"> </w:t>
      </w:r>
      <w:r>
        <w:rPr>
          <w:i/>
          <w:sz w:val="24"/>
        </w:rPr>
        <w:t>dividend</w:t>
      </w:r>
      <w:r>
        <w:rPr>
          <w:i/>
          <w:spacing w:val="-4"/>
          <w:sz w:val="24"/>
        </w:rPr>
        <w:t xml:space="preserve"> </w:t>
      </w:r>
      <w:r>
        <w:rPr>
          <w:i/>
          <w:sz w:val="24"/>
        </w:rPr>
        <w:t>payment under the Income Tax Act, 2025)</w:t>
      </w:r>
    </w:p>
    <w:p w14:paraId="5C41F68B" w14:textId="77777777" w:rsidR="009C162F" w:rsidRDefault="009C162F" w:rsidP="009C162F">
      <w:pPr>
        <w:pStyle w:val="BodyText"/>
        <w:spacing w:before="6"/>
        <w:rPr>
          <w:i/>
          <w:sz w:val="28"/>
        </w:rPr>
      </w:pPr>
    </w:p>
    <w:p w14:paraId="699C2030" w14:textId="77777777" w:rsidR="009C162F" w:rsidRDefault="009C162F" w:rsidP="009C162F">
      <w:pPr>
        <w:ind w:left="482"/>
      </w:pPr>
      <w:r>
        <w:rPr>
          <w:spacing w:val="-2"/>
        </w:rPr>
        <w:t>Date:</w:t>
      </w:r>
    </w:p>
    <w:p w14:paraId="258BCEA5" w14:textId="77777777" w:rsidR="009C162F" w:rsidRDefault="009C162F" w:rsidP="009C162F">
      <w:pPr>
        <w:pStyle w:val="BodyText"/>
        <w:spacing w:before="4"/>
        <w:rPr>
          <w:sz w:val="35"/>
        </w:rPr>
      </w:pPr>
    </w:p>
    <w:p w14:paraId="7F83576B" w14:textId="77777777" w:rsidR="009C162F" w:rsidRDefault="009C162F" w:rsidP="009C162F">
      <w:pPr>
        <w:ind w:left="482"/>
      </w:pPr>
      <w:r>
        <w:rPr>
          <w:spacing w:val="-5"/>
        </w:rPr>
        <w:t>To</w:t>
      </w:r>
    </w:p>
    <w:p w14:paraId="6CBDAF03" w14:textId="77777777" w:rsidR="009C162F" w:rsidRDefault="009C162F" w:rsidP="009C162F">
      <w:pPr>
        <w:spacing w:before="78"/>
        <w:ind w:left="482"/>
        <w:rPr>
          <w:b/>
        </w:rPr>
      </w:pPr>
      <w:r>
        <w:rPr>
          <w:b/>
        </w:rPr>
        <w:t>SNL</w:t>
      </w:r>
      <w:r>
        <w:rPr>
          <w:b/>
          <w:spacing w:val="-6"/>
        </w:rPr>
        <w:t xml:space="preserve"> </w:t>
      </w:r>
      <w:r>
        <w:rPr>
          <w:b/>
        </w:rPr>
        <w:t>Bearings</w:t>
      </w:r>
      <w:r>
        <w:rPr>
          <w:b/>
          <w:spacing w:val="-6"/>
        </w:rPr>
        <w:t xml:space="preserve"> </w:t>
      </w:r>
      <w:r>
        <w:rPr>
          <w:b/>
          <w:spacing w:val="-2"/>
        </w:rPr>
        <w:t>Limited</w:t>
      </w:r>
    </w:p>
    <w:p w14:paraId="43EFEBC5" w14:textId="77777777" w:rsidR="009C162F" w:rsidRDefault="009C162F" w:rsidP="009C162F">
      <w:pPr>
        <w:pStyle w:val="BodyText"/>
        <w:rPr>
          <w:b/>
          <w:sz w:val="26"/>
        </w:rPr>
      </w:pPr>
    </w:p>
    <w:p w14:paraId="6634AAC6" w14:textId="77777777" w:rsidR="009C162F" w:rsidRDefault="009C162F" w:rsidP="009C162F">
      <w:pPr>
        <w:pStyle w:val="BodyText"/>
        <w:rPr>
          <w:b/>
          <w:sz w:val="26"/>
        </w:rPr>
      </w:pPr>
    </w:p>
    <w:p w14:paraId="0D884F57" w14:textId="77777777" w:rsidR="009C162F" w:rsidRDefault="009C162F" w:rsidP="009C162F">
      <w:pPr>
        <w:pStyle w:val="BodyText"/>
        <w:rPr>
          <w:b/>
          <w:sz w:val="26"/>
        </w:rPr>
      </w:pPr>
    </w:p>
    <w:p w14:paraId="4158752D" w14:textId="77777777" w:rsidR="009C162F" w:rsidRDefault="009C162F" w:rsidP="009C162F">
      <w:pPr>
        <w:tabs>
          <w:tab w:val="left" w:pos="1922"/>
        </w:tabs>
        <w:spacing w:before="167" w:line="626" w:lineRule="auto"/>
        <w:ind w:left="482" w:right="2295"/>
        <w:rPr>
          <w:b/>
        </w:rPr>
      </w:pPr>
      <w:r>
        <w:rPr>
          <w:b/>
          <w:spacing w:val="-2"/>
        </w:rPr>
        <w:t>Subject</w:t>
      </w:r>
      <w:r>
        <w:rPr>
          <w:b/>
        </w:rPr>
        <w:tab/>
        <w:t>:</w:t>
      </w:r>
      <w:r>
        <w:rPr>
          <w:b/>
          <w:spacing w:val="-4"/>
        </w:rPr>
        <w:t xml:space="preserve"> </w:t>
      </w:r>
      <w:r>
        <w:rPr>
          <w:b/>
        </w:rPr>
        <w:t>Declaration</w:t>
      </w:r>
      <w:r>
        <w:rPr>
          <w:b/>
          <w:spacing w:val="-4"/>
        </w:rPr>
        <w:t xml:space="preserve"> </w:t>
      </w:r>
      <w:r>
        <w:rPr>
          <w:b/>
        </w:rPr>
        <w:t>regarding</w:t>
      </w:r>
      <w:r>
        <w:rPr>
          <w:b/>
          <w:spacing w:val="-4"/>
        </w:rPr>
        <w:t xml:space="preserve"> </w:t>
      </w:r>
      <w:r>
        <w:rPr>
          <w:b/>
        </w:rPr>
        <w:t>Category</w:t>
      </w:r>
      <w:r>
        <w:rPr>
          <w:b/>
          <w:spacing w:val="-7"/>
        </w:rPr>
        <w:t xml:space="preserve"> </w:t>
      </w:r>
      <w:r>
        <w:rPr>
          <w:b/>
        </w:rPr>
        <w:t>and</w:t>
      </w:r>
      <w:r>
        <w:rPr>
          <w:b/>
          <w:spacing w:val="-7"/>
        </w:rPr>
        <w:t xml:space="preserve"> </w:t>
      </w:r>
      <w:r>
        <w:rPr>
          <w:b/>
        </w:rPr>
        <w:t>beneficial</w:t>
      </w:r>
      <w:r>
        <w:rPr>
          <w:b/>
          <w:spacing w:val="-6"/>
        </w:rPr>
        <w:t xml:space="preserve"> </w:t>
      </w:r>
      <w:r>
        <w:rPr>
          <w:b/>
        </w:rPr>
        <w:t>ownership</w:t>
      </w:r>
      <w:r>
        <w:rPr>
          <w:b/>
          <w:spacing w:val="-7"/>
        </w:rPr>
        <w:t xml:space="preserve"> </w:t>
      </w:r>
      <w:r>
        <w:rPr>
          <w:b/>
        </w:rPr>
        <w:t>of</w:t>
      </w:r>
      <w:r>
        <w:rPr>
          <w:b/>
          <w:spacing w:val="-5"/>
        </w:rPr>
        <w:t xml:space="preserve"> </w:t>
      </w:r>
      <w:r>
        <w:rPr>
          <w:b/>
        </w:rPr>
        <w:t xml:space="preserve">shares </w:t>
      </w:r>
      <w:r>
        <w:rPr>
          <w:b/>
          <w:spacing w:val="-4"/>
        </w:rPr>
        <w:t>Ref</w:t>
      </w:r>
      <w:r>
        <w:rPr>
          <w:b/>
        </w:rPr>
        <w:tab/>
        <w:t>: PAN</w:t>
      </w:r>
    </w:p>
    <w:p w14:paraId="79941E81" w14:textId="77777777" w:rsidR="009C162F" w:rsidRDefault="009C162F" w:rsidP="009C162F">
      <w:pPr>
        <w:tabs>
          <w:tab w:val="left" w:pos="4083"/>
        </w:tabs>
        <w:spacing w:line="256" w:lineRule="exact"/>
        <w:ind w:left="482"/>
        <w:rPr>
          <w:b/>
        </w:rPr>
      </w:pPr>
      <w:r>
        <w:rPr>
          <w:b/>
        </w:rPr>
        <w:t>Folio</w:t>
      </w:r>
      <w:r>
        <w:rPr>
          <w:b/>
          <w:spacing w:val="-5"/>
        </w:rPr>
        <w:t xml:space="preserve"> </w:t>
      </w:r>
      <w:r>
        <w:rPr>
          <w:b/>
        </w:rPr>
        <w:t>Number</w:t>
      </w:r>
      <w:r>
        <w:rPr>
          <w:b/>
          <w:spacing w:val="-4"/>
        </w:rPr>
        <w:t xml:space="preserve"> </w:t>
      </w:r>
      <w:r>
        <w:rPr>
          <w:b/>
        </w:rPr>
        <w:t>/ DP</w:t>
      </w:r>
      <w:r>
        <w:rPr>
          <w:b/>
          <w:spacing w:val="-5"/>
        </w:rPr>
        <w:t xml:space="preserve"> </w:t>
      </w:r>
      <w:r>
        <w:rPr>
          <w:b/>
        </w:rPr>
        <w:t>ID/ Client</w:t>
      </w:r>
      <w:r>
        <w:rPr>
          <w:b/>
          <w:spacing w:val="-3"/>
        </w:rPr>
        <w:t xml:space="preserve"> </w:t>
      </w:r>
      <w:r>
        <w:rPr>
          <w:b/>
          <w:spacing w:val="-5"/>
        </w:rPr>
        <w:t>ID</w:t>
      </w:r>
      <w:r>
        <w:rPr>
          <w:b/>
        </w:rPr>
        <w:tab/>
        <w:t>:</w:t>
      </w:r>
      <w:r>
        <w:rPr>
          <w:b/>
          <w:spacing w:val="-3"/>
        </w:rPr>
        <w:t xml:space="preserve"> </w:t>
      </w:r>
      <w:r>
        <w:rPr>
          <w:b/>
        </w:rPr>
        <w:t>(Please</w:t>
      </w:r>
      <w:r>
        <w:rPr>
          <w:b/>
          <w:spacing w:val="-3"/>
        </w:rPr>
        <w:t xml:space="preserve"> </w:t>
      </w:r>
      <w:r>
        <w:rPr>
          <w:b/>
        </w:rPr>
        <w:t>specify</w:t>
      </w:r>
      <w:r>
        <w:rPr>
          <w:b/>
          <w:spacing w:val="-4"/>
        </w:rPr>
        <w:t xml:space="preserve"> </w:t>
      </w:r>
      <w:r>
        <w:rPr>
          <w:b/>
        </w:rPr>
        <w:t>all</w:t>
      </w:r>
      <w:r>
        <w:rPr>
          <w:b/>
          <w:spacing w:val="-1"/>
        </w:rPr>
        <w:t xml:space="preserve"> </w:t>
      </w:r>
      <w:r>
        <w:rPr>
          <w:b/>
        </w:rPr>
        <w:t>the</w:t>
      </w:r>
      <w:r>
        <w:rPr>
          <w:b/>
          <w:spacing w:val="-4"/>
        </w:rPr>
        <w:t xml:space="preserve"> </w:t>
      </w:r>
      <w:r>
        <w:rPr>
          <w:b/>
        </w:rPr>
        <w:t xml:space="preserve">account </w:t>
      </w:r>
      <w:r>
        <w:rPr>
          <w:b/>
          <w:spacing w:val="-2"/>
        </w:rPr>
        <w:t>details)</w:t>
      </w:r>
    </w:p>
    <w:p w14:paraId="42632EED" w14:textId="77777777" w:rsidR="009C162F" w:rsidRDefault="009C162F" w:rsidP="009C162F">
      <w:pPr>
        <w:pStyle w:val="BodyText"/>
        <w:spacing w:before="10"/>
        <w:rPr>
          <w:b/>
          <w:sz w:val="34"/>
        </w:rPr>
      </w:pPr>
    </w:p>
    <w:p w14:paraId="720C21DF" w14:textId="77777777" w:rsidR="009C162F" w:rsidRDefault="009C162F" w:rsidP="009C162F">
      <w:pPr>
        <w:spacing w:line="312" w:lineRule="auto"/>
        <w:ind w:left="482"/>
      </w:pPr>
      <w:r>
        <w:t>With</w:t>
      </w:r>
      <w:r>
        <w:rPr>
          <w:spacing w:val="-3"/>
        </w:rPr>
        <w:t xml:space="preserve"> </w:t>
      </w:r>
      <w:r>
        <w:t>reference</w:t>
      </w:r>
      <w:r>
        <w:rPr>
          <w:spacing w:val="-4"/>
        </w:rPr>
        <w:t xml:space="preserve"> </w:t>
      </w:r>
      <w:r>
        <w:t>to</w:t>
      </w:r>
      <w:r>
        <w:rPr>
          <w:spacing w:val="-4"/>
        </w:rPr>
        <w:t xml:space="preserve"> </w:t>
      </w:r>
      <w:r>
        <w:t>the captioned subject,</w:t>
      </w:r>
      <w:r>
        <w:rPr>
          <w:spacing w:val="-3"/>
        </w:rPr>
        <w:t xml:space="preserve"> </w:t>
      </w:r>
      <w:r>
        <w:t>and in relation to</w:t>
      </w:r>
      <w:r>
        <w:rPr>
          <w:spacing w:val="-4"/>
        </w:rPr>
        <w:t xml:space="preserve"> </w:t>
      </w:r>
      <w:r>
        <w:t>the</w:t>
      </w:r>
      <w:r>
        <w:rPr>
          <w:spacing w:val="-4"/>
        </w:rPr>
        <w:t xml:space="preserve"> </w:t>
      </w:r>
      <w:r>
        <w:t>appropriate</w:t>
      </w:r>
      <w:r>
        <w:rPr>
          <w:spacing w:val="-4"/>
        </w:rPr>
        <w:t xml:space="preserve"> </w:t>
      </w:r>
      <w:r>
        <w:t>withholding of</w:t>
      </w:r>
      <w:r>
        <w:rPr>
          <w:spacing w:val="-2"/>
        </w:rPr>
        <w:t xml:space="preserve"> </w:t>
      </w:r>
      <w:r>
        <w:t>taxes</w:t>
      </w:r>
      <w:r>
        <w:rPr>
          <w:spacing w:val="-1"/>
        </w:rPr>
        <w:t xml:space="preserve"> </w:t>
      </w:r>
      <w:r>
        <w:t>on</w:t>
      </w:r>
      <w:r>
        <w:rPr>
          <w:spacing w:val="-3"/>
        </w:rPr>
        <w:t xml:space="preserve"> </w:t>
      </w:r>
      <w:r>
        <w:t>the</w:t>
      </w:r>
      <w:r>
        <w:rPr>
          <w:spacing w:val="-4"/>
        </w:rPr>
        <w:t xml:space="preserve"> </w:t>
      </w:r>
      <w:r>
        <w:t>Dividend payable to me / us by the Company, I / We hereby declare as under:</w:t>
      </w:r>
    </w:p>
    <w:p w14:paraId="567C57CE" w14:textId="77777777" w:rsidR="009C162F" w:rsidRDefault="009C162F" w:rsidP="009C162F">
      <w:pPr>
        <w:pStyle w:val="BodyText"/>
        <w:spacing w:before="9"/>
        <w:rPr>
          <w:sz w:val="28"/>
        </w:rPr>
      </w:pPr>
    </w:p>
    <w:p w14:paraId="7B4153F9" w14:textId="77777777" w:rsidR="009C162F" w:rsidRDefault="009C162F" w:rsidP="009C162F">
      <w:pPr>
        <w:pStyle w:val="ListParagraph"/>
        <w:numPr>
          <w:ilvl w:val="0"/>
          <w:numId w:val="11"/>
        </w:numPr>
        <w:tabs>
          <w:tab w:val="left" w:pos="843"/>
          <w:tab w:val="left" w:pos="4751"/>
        </w:tabs>
        <w:spacing w:before="1" w:line="312" w:lineRule="auto"/>
        <w:ind w:right="223"/>
      </w:pPr>
      <w:r>
        <w:t xml:space="preserve">I / We, </w:t>
      </w:r>
      <w:r>
        <w:rPr>
          <w:i/>
          <w:u w:val="single"/>
        </w:rPr>
        <w:tab/>
      </w:r>
      <w:r>
        <w:rPr>
          <w:i/>
        </w:rPr>
        <w:t>(Full name of the shareholder)</w:t>
      </w:r>
      <w:r>
        <w:t>, holding share/shares of the Company as on the record date, hereby</w:t>
      </w:r>
      <w:r>
        <w:rPr>
          <w:spacing w:val="-2"/>
        </w:rPr>
        <w:t xml:space="preserve"> </w:t>
      </w:r>
      <w:r>
        <w:t>declare</w:t>
      </w:r>
      <w:r>
        <w:rPr>
          <w:spacing w:val="-4"/>
        </w:rPr>
        <w:t xml:space="preserve"> </w:t>
      </w:r>
      <w:r>
        <w:t>that I</w:t>
      </w:r>
      <w:r>
        <w:rPr>
          <w:spacing w:val="-1"/>
        </w:rPr>
        <w:t xml:space="preserve"> </w:t>
      </w:r>
      <w:r>
        <w:t>am / we</w:t>
      </w:r>
      <w:r>
        <w:rPr>
          <w:spacing w:val="-4"/>
        </w:rPr>
        <w:t xml:space="preserve"> </w:t>
      </w:r>
      <w:r>
        <w:t>are</w:t>
      </w:r>
      <w:r>
        <w:rPr>
          <w:spacing w:val="-4"/>
        </w:rPr>
        <w:t xml:space="preserve"> </w:t>
      </w:r>
      <w:r>
        <w:t>tax</w:t>
      </w:r>
      <w:r>
        <w:rPr>
          <w:spacing w:val="-1"/>
        </w:rPr>
        <w:t xml:space="preserve"> </w:t>
      </w:r>
      <w:r>
        <w:t>resident</w:t>
      </w:r>
      <w:r>
        <w:rPr>
          <w:spacing w:val="-1"/>
        </w:rPr>
        <w:t xml:space="preserve"> </w:t>
      </w:r>
      <w:r>
        <w:t>of</w:t>
      </w:r>
      <w:r>
        <w:rPr>
          <w:spacing w:val="-2"/>
        </w:rPr>
        <w:t xml:space="preserve"> </w:t>
      </w:r>
      <w:r>
        <w:t>India</w:t>
      </w:r>
      <w:r>
        <w:rPr>
          <w:spacing w:val="-4"/>
        </w:rPr>
        <w:t xml:space="preserve"> </w:t>
      </w:r>
      <w:r>
        <w:t>for</w:t>
      </w:r>
      <w:r>
        <w:rPr>
          <w:spacing w:val="-2"/>
        </w:rPr>
        <w:t xml:space="preserve"> </w:t>
      </w:r>
      <w:r>
        <w:t>the</w:t>
      </w:r>
      <w:r>
        <w:rPr>
          <w:spacing w:val="-4"/>
        </w:rPr>
        <w:t xml:space="preserve"> </w:t>
      </w:r>
      <w:r>
        <w:t>period April 2026- March 2027 (Indian Fiscal Year).</w:t>
      </w:r>
    </w:p>
    <w:p w14:paraId="143F6501" w14:textId="77777777" w:rsidR="009C162F" w:rsidRDefault="009C162F" w:rsidP="009C162F">
      <w:pPr>
        <w:pStyle w:val="BodyText"/>
        <w:spacing w:before="4"/>
        <w:rPr>
          <w:sz w:val="28"/>
        </w:rPr>
      </w:pPr>
    </w:p>
    <w:p w14:paraId="5F12A06B" w14:textId="77777777" w:rsidR="009C162F" w:rsidRDefault="009C162F" w:rsidP="009C162F">
      <w:pPr>
        <w:pStyle w:val="ListParagraph"/>
        <w:numPr>
          <w:ilvl w:val="0"/>
          <w:numId w:val="11"/>
        </w:numPr>
        <w:tabs>
          <w:tab w:val="left" w:pos="843"/>
        </w:tabs>
        <w:spacing w:before="1"/>
        <w:ind w:hanging="363"/>
      </w:pPr>
      <w:r>
        <w:t>I</w:t>
      </w:r>
      <w:r>
        <w:rPr>
          <w:spacing w:val="-2"/>
        </w:rPr>
        <w:t xml:space="preserve"> </w:t>
      </w:r>
      <w:r>
        <w:t>/</w:t>
      </w:r>
      <w:r>
        <w:rPr>
          <w:spacing w:val="2"/>
        </w:rPr>
        <w:t xml:space="preserve"> </w:t>
      </w:r>
      <w:r>
        <w:t>We</w:t>
      </w:r>
      <w:r>
        <w:rPr>
          <w:spacing w:val="-3"/>
        </w:rPr>
        <w:t xml:space="preserve"> </w:t>
      </w:r>
      <w:r>
        <w:t>hereby</w:t>
      </w:r>
      <w:r>
        <w:rPr>
          <w:spacing w:val="-2"/>
        </w:rPr>
        <w:t xml:space="preserve"> </w:t>
      </w:r>
      <w:r>
        <w:t>declare</w:t>
      </w:r>
      <w:r>
        <w:rPr>
          <w:spacing w:val="2"/>
        </w:rPr>
        <w:t xml:space="preserve"> </w:t>
      </w:r>
      <w:r>
        <w:t>that</w:t>
      </w:r>
      <w:r>
        <w:rPr>
          <w:spacing w:val="2"/>
        </w:rPr>
        <w:t xml:space="preserve"> </w:t>
      </w:r>
      <w:r>
        <w:t>(Strike</w:t>
      </w:r>
      <w:r>
        <w:rPr>
          <w:spacing w:val="-3"/>
        </w:rPr>
        <w:t xml:space="preserve"> </w:t>
      </w:r>
      <w:r>
        <w:t>out</w:t>
      </w:r>
      <w:r>
        <w:rPr>
          <w:spacing w:val="2"/>
        </w:rPr>
        <w:t xml:space="preserve"> </w:t>
      </w:r>
      <w:r>
        <w:t>whatever</w:t>
      </w:r>
      <w:r>
        <w:rPr>
          <w:spacing w:val="-1"/>
        </w:rPr>
        <w:t xml:space="preserve"> </w:t>
      </w:r>
      <w:r>
        <w:t>is not</w:t>
      </w:r>
      <w:r>
        <w:rPr>
          <w:spacing w:val="2"/>
        </w:rPr>
        <w:t xml:space="preserve"> </w:t>
      </w:r>
      <w:r>
        <w:rPr>
          <w:spacing w:val="-2"/>
        </w:rPr>
        <w:t>applicable)</w:t>
      </w:r>
    </w:p>
    <w:p w14:paraId="68A10688" w14:textId="77777777" w:rsidR="009C162F" w:rsidRDefault="009C162F" w:rsidP="009C162F">
      <w:pPr>
        <w:pStyle w:val="BodyText"/>
        <w:spacing w:before="8"/>
        <w:rPr>
          <w:sz w:val="26"/>
        </w:rPr>
      </w:pPr>
    </w:p>
    <w:p w14:paraId="04846B33" w14:textId="77777777" w:rsidR="009C162F" w:rsidRDefault="009C162F" w:rsidP="009C162F">
      <w:pPr>
        <w:spacing w:before="101" w:line="312" w:lineRule="auto"/>
        <w:ind w:left="842" w:hanging="1"/>
      </w:pPr>
      <w:r>
        <w:t>*We</w:t>
      </w:r>
      <w:r>
        <w:rPr>
          <w:spacing w:val="-8"/>
        </w:rPr>
        <w:t xml:space="preserve"> </w:t>
      </w:r>
      <w:r>
        <w:t>are</w:t>
      </w:r>
      <w:r>
        <w:rPr>
          <w:spacing w:val="-9"/>
        </w:rPr>
        <w:t xml:space="preserve"> </w:t>
      </w:r>
      <w:r>
        <w:rPr>
          <w:b/>
        </w:rPr>
        <w:t>Insurance</w:t>
      </w:r>
      <w:r>
        <w:rPr>
          <w:b/>
          <w:spacing w:val="-9"/>
        </w:rPr>
        <w:t xml:space="preserve"> </w:t>
      </w:r>
      <w:r>
        <w:rPr>
          <w:b/>
        </w:rPr>
        <w:t>Company</w:t>
      </w:r>
      <w:r>
        <w:rPr>
          <w:b/>
          <w:spacing w:val="-9"/>
        </w:rPr>
        <w:t xml:space="preserve"> </w:t>
      </w:r>
      <w:r>
        <w:t>and</w:t>
      </w:r>
      <w:r>
        <w:rPr>
          <w:spacing w:val="-4"/>
        </w:rPr>
        <w:t xml:space="preserve"> </w:t>
      </w:r>
      <w:r>
        <w:t>are</w:t>
      </w:r>
      <w:r>
        <w:rPr>
          <w:spacing w:val="-8"/>
        </w:rPr>
        <w:t xml:space="preserve"> </w:t>
      </w:r>
      <w:r>
        <w:t>the</w:t>
      </w:r>
      <w:r>
        <w:rPr>
          <w:spacing w:val="-8"/>
        </w:rPr>
        <w:t xml:space="preserve"> </w:t>
      </w:r>
      <w:r>
        <w:t>beneficial</w:t>
      </w:r>
      <w:r>
        <w:rPr>
          <w:spacing w:val="-8"/>
        </w:rPr>
        <w:t xml:space="preserve"> </w:t>
      </w:r>
      <w:r>
        <w:t>owner</w:t>
      </w:r>
      <w:r>
        <w:rPr>
          <w:spacing w:val="-6"/>
        </w:rPr>
        <w:t xml:space="preserve"> </w:t>
      </w:r>
      <w:r>
        <w:t>of</w:t>
      </w:r>
      <w:r>
        <w:rPr>
          <w:spacing w:val="-6"/>
        </w:rPr>
        <w:t xml:space="preserve"> </w:t>
      </w:r>
      <w:r>
        <w:t>the</w:t>
      </w:r>
      <w:r>
        <w:rPr>
          <w:spacing w:val="-8"/>
        </w:rPr>
        <w:t xml:space="preserve"> </w:t>
      </w:r>
      <w:r>
        <w:t>share/shares</w:t>
      </w:r>
      <w:r>
        <w:rPr>
          <w:spacing w:val="-6"/>
        </w:rPr>
        <w:t xml:space="preserve"> </w:t>
      </w:r>
      <w:r>
        <w:t>held</w:t>
      </w:r>
      <w:r>
        <w:rPr>
          <w:spacing w:val="-4"/>
        </w:rPr>
        <w:t xml:space="preserve"> </w:t>
      </w:r>
      <w:r>
        <w:t>in</w:t>
      </w:r>
      <w:r>
        <w:rPr>
          <w:spacing w:val="-5"/>
        </w:rPr>
        <w:t xml:space="preserve"> </w:t>
      </w:r>
      <w:r>
        <w:t>the</w:t>
      </w:r>
      <w:r>
        <w:rPr>
          <w:spacing w:val="-8"/>
        </w:rPr>
        <w:t xml:space="preserve"> </w:t>
      </w:r>
      <w:r>
        <w:t>Company;</w:t>
      </w:r>
      <w:r>
        <w:rPr>
          <w:spacing w:val="-7"/>
        </w:rPr>
        <w:t xml:space="preserve"> </w:t>
      </w:r>
      <w:r>
        <w:t>and</w:t>
      </w:r>
      <w:r>
        <w:rPr>
          <w:spacing w:val="-9"/>
        </w:rPr>
        <w:t xml:space="preserve"> </w:t>
      </w:r>
      <w:r>
        <w:t>we are submitting a self-attested copy of PAN Card.</w:t>
      </w:r>
    </w:p>
    <w:p w14:paraId="67112432" w14:textId="77777777" w:rsidR="009C162F" w:rsidRDefault="009C162F" w:rsidP="009C162F">
      <w:pPr>
        <w:spacing w:before="1"/>
        <w:ind w:left="482"/>
        <w:rPr>
          <w:b/>
        </w:rPr>
      </w:pPr>
      <w:r>
        <w:rPr>
          <w:b/>
          <w:spacing w:val="-5"/>
        </w:rPr>
        <w:t>OR</w:t>
      </w:r>
    </w:p>
    <w:p w14:paraId="17A67380" w14:textId="77777777" w:rsidR="009C162F" w:rsidRDefault="009C162F" w:rsidP="009C162F">
      <w:pPr>
        <w:pStyle w:val="BodyText"/>
        <w:spacing w:before="4"/>
        <w:rPr>
          <w:b/>
          <w:sz w:val="26"/>
        </w:rPr>
      </w:pPr>
    </w:p>
    <w:p w14:paraId="67A9A71A" w14:textId="77777777" w:rsidR="009C162F" w:rsidRDefault="009C162F" w:rsidP="009C162F">
      <w:pPr>
        <w:spacing w:before="101" w:line="312" w:lineRule="auto"/>
        <w:ind w:left="842" w:right="158" w:hanging="1"/>
        <w:jc w:val="both"/>
      </w:pPr>
      <w:r>
        <w:t xml:space="preserve">*We are a </w:t>
      </w:r>
      <w:r>
        <w:rPr>
          <w:b/>
        </w:rPr>
        <w:t xml:space="preserve">Mutual Fund </w:t>
      </w:r>
      <w:r>
        <w:t>specified in Schedule VII of the Income Tax Act, 2025 and are the beneficial owner of the share/shares held in the Company; and we are submitting self-attested copy of the PAN Card and registration certificate.</w:t>
      </w:r>
    </w:p>
    <w:p w14:paraId="727C73B9" w14:textId="77777777" w:rsidR="009C162F" w:rsidRDefault="009C162F" w:rsidP="009C162F">
      <w:pPr>
        <w:pStyle w:val="BodyText"/>
        <w:spacing w:before="2"/>
        <w:rPr>
          <w:sz w:val="20"/>
        </w:rPr>
      </w:pPr>
    </w:p>
    <w:p w14:paraId="2B7073E6" w14:textId="77777777" w:rsidR="009C162F" w:rsidRDefault="009C162F" w:rsidP="009C162F">
      <w:pPr>
        <w:spacing w:before="101"/>
        <w:ind w:left="482"/>
        <w:rPr>
          <w:b/>
        </w:rPr>
      </w:pPr>
      <w:r>
        <w:rPr>
          <w:b/>
          <w:spacing w:val="-5"/>
        </w:rPr>
        <w:t>OR</w:t>
      </w:r>
    </w:p>
    <w:p w14:paraId="141B036B" w14:textId="77777777" w:rsidR="009C162F" w:rsidRDefault="009C162F" w:rsidP="009C162F">
      <w:pPr>
        <w:sectPr w:rsidR="009C162F" w:rsidSect="009C162F">
          <w:pgSz w:w="12240" w:h="15840"/>
          <w:pgMar w:top="1180" w:right="740" w:bottom="280" w:left="420" w:header="720" w:footer="720" w:gutter="0"/>
          <w:cols w:space="720"/>
        </w:sectPr>
      </w:pPr>
    </w:p>
    <w:p w14:paraId="6B5ED092" w14:textId="77777777" w:rsidR="009C162F" w:rsidRDefault="009C162F" w:rsidP="009C162F">
      <w:pPr>
        <w:spacing w:before="79" w:line="312" w:lineRule="auto"/>
        <w:ind w:left="842" w:right="158"/>
        <w:jc w:val="both"/>
      </w:pPr>
      <w:r>
        <w:lastRenderedPageBreak/>
        <w:t xml:space="preserve">*We are </w:t>
      </w:r>
      <w:r>
        <w:rPr>
          <w:b/>
        </w:rPr>
        <w:t xml:space="preserve">Alternative Investment Fund (AIF) </w:t>
      </w:r>
      <w:r>
        <w:t>established in India and are the beneficial owner of the share/shares held in the Company; and our income is exempt under Schedule V of the Act. We are governed by</w:t>
      </w:r>
      <w:r>
        <w:rPr>
          <w:spacing w:val="-2"/>
        </w:rPr>
        <w:t xml:space="preserve"> </w:t>
      </w:r>
      <w:r>
        <w:t>SEBI regulations as Category</w:t>
      </w:r>
      <w:r>
        <w:rPr>
          <w:spacing w:val="-2"/>
        </w:rPr>
        <w:t xml:space="preserve"> </w:t>
      </w:r>
      <w:r>
        <w:t>I or</w:t>
      </w:r>
      <w:r>
        <w:rPr>
          <w:spacing w:val="-1"/>
        </w:rPr>
        <w:t xml:space="preserve"> </w:t>
      </w:r>
      <w:r>
        <w:t>Category</w:t>
      </w:r>
      <w:r>
        <w:rPr>
          <w:spacing w:val="-2"/>
        </w:rPr>
        <w:t xml:space="preserve"> </w:t>
      </w:r>
      <w:r>
        <w:t>II AIF;</w:t>
      </w:r>
      <w:r>
        <w:rPr>
          <w:spacing w:val="-1"/>
        </w:rPr>
        <w:t xml:space="preserve"> </w:t>
      </w:r>
      <w:r>
        <w:t>and we</w:t>
      </w:r>
      <w:r>
        <w:rPr>
          <w:spacing w:val="-3"/>
        </w:rPr>
        <w:t xml:space="preserve"> </w:t>
      </w:r>
      <w:r>
        <w:t>are</w:t>
      </w:r>
      <w:r>
        <w:rPr>
          <w:spacing w:val="-3"/>
        </w:rPr>
        <w:t xml:space="preserve"> </w:t>
      </w:r>
      <w:r>
        <w:t>submitting a</w:t>
      </w:r>
      <w:r>
        <w:rPr>
          <w:spacing w:val="-3"/>
        </w:rPr>
        <w:t xml:space="preserve"> </w:t>
      </w:r>
      <w:r>
        <w:t>self-attested copy</w:t>
      </w:r>
      <w:r>
        <w:rPr>
          <w:spacing w:val="-2"/>
        </w:rPr>
        <w:t xml:space="preserve"> </w:t>
      </w:r>
      <w:r>
        <w:t>of the</w:t>
      </w:r>
      <w:r>
        <w:rPr>
          <w:spacing w:val="-1"/>
        </w:rPr>
        <w:t xml:space="preserve"> </w:t>
      </w:r>
      <w:r>
        <w:t>PAN card and registration certificate.</w:t>
      </w:r>
      <w:r>
        <w:rPr>
          <w:spacing w:val="-1"/>
        </w:rPr>
        <w:t xml:space="preserve"> </w:t>
      </w:r>
      <w:r>
        <w:t>We</w:t>
      </w:r>
      <w:r>
        <w:rPr>
          <w:spacing w:val="-1"/>
        </w:rPr>
        <w:t xml:space="preserve"> </w:t>
      </w:r>
      <w:r>
        <w:t>also</w:t>
      </w:r>
      <w:r>
        <w:rPr>
          <w:spacing w:val="-1"/>
        </w:rPr>
        <w:t xml:space="preserve"> </w:t>
      </w:r>
      <w:r>
        <w:t>affirm that income</w:t>
      </w:r>
      <w:r>
        <w:rPr>
          <w:spacing w:val="-1"/>
        </w:rPr>
        <w:t xml:space="preserve"> </w:t>
      </w:r>
      <w:r>
        <w:t>from such</w:t>
      </w:r>
      <w:r>
        <w:rPr>
          <w:spacing w:val="-1"/>
        </w:rPr>
        <w:t xml:space="preserve"> </w:t>
      </w:r>
      <w:r>
        <w:t>shares is not categorized as Income under the 'Profits and gains from business or profession'.</w:t>
      </w:r>
    </w:p>
    <w:p w14:paraId="2F7473CA" w14:textId="77777777" w:rsidR="009C162F" w:rsidRDefault="009C162F" w:rsidP="009C162F">
      <w:pPr>
        <w:pStyle w:val="BodyText"/>
        <w:rPr>
          <w:sz w:val="20"/>
        </w:rPr>
      </w:pPr>
    </w:p>
    <w:p w14:paraId="218AE4E0" w14:textId="77777777" w:rsidR="009C162F" w:rsidRDefault="009C162F" w:rsidP="009C162F">
      <w:pPr>
        <w:spacing w:before="101"/>
        <w:ind w:left="482"/>
        <w:rPr>
          <w:b/>
        </w:rPr>
      </w:pPr>
      <w:r>
        <w:rPr>
          <w:b/>
          <w:spacing w:val="-5"/>
        </w:rPr>
        <w:t>OR</w:t>
      </w:r>
    </w:p>
    <w:p w14:paraId="687B2CB4" w14:textId="77777777" w:rsidR="009C162F" w:rsidRDefault="009C162F" w:rsidP="009C162F">
      <w:pPr>
        <w:pStyle w:val="BodyText"/>
        <w:spacing w:before="3"/>
        <w:rPr>
          <w:b/>
          <w:sz w:val="26"/>
        </w:rPr>
      </w:pPr>
    </w:p>
    <w:p w14:paraId="586EF298" w14:textId="77777777" w:rsidR="009C162F" w:rsidRDefault="009C162F" w:rsidP="009C162F">
      <w:pPr>
        <w:spacing w:before="101" w:line="312" w:lineRule="auto"/>
        <w:ind w:left="842" w:right="157"/>
        <w:jc w:val="both"/>
      </w:pPr>
      <w:r>
        <w:t>*We</w:t>
      </w:r>
      <w:r>
        <w:rPr>
          <w:spacing w:val="-6"/>
        </w:rPr>
        <w:t xml:space="preserve"> </w:t>
      </w:r>
      <w:r>
        <w:t>are</w:t>
      </w:r>
      <w:r>
        <w:rPr>
          <w:spacing w:val="-6"/>
        </w:rPr>
        <w:t xml:space="preserve"> </w:t>
      </w:r>
      <w:r>
        <w:rPr>
          <w:b/>
        </w:rPr>
        <w:t>Business</w:t>
      </w:r>
      <w:r>
        <w:rPr>
          <w:b/>
          <w:spacing w:val="-4"/>
        </w:rPr>
        <w:t xml:space="preserve"> </w:t>
      </w:r>
      <w:r>
        <w:rPr>
          <w:b/>
        </w:rPr>
        <w:t>Trust</w:t>
      </w:r>
      <w:r>
        <w:rPr>
          <w:b/>
          <w:spacing w:val="-3"/>
        </w:rPr>
        <w:t xml:space="preserve"> </w:t>
      </w:r>
      <w:r>
        <w:rPr>
          <w:b/>
        </w:rPr>
        <w:t>(</w:t>
      </w:r>
      <w:proofErr w:type="spellStart"/>
      <w:r>
        <w:rPr>
          <w:b/>
        </w:rPr>
        <w:t>ReIT</w:t>
      </w:r>
      <w:proofErr w:type="spellEnd"/>
      <w:r>
        <w:rPr>
          <w:b/>
          <w:spacing w:val="-5"/>
        </w:rPr>
        <w:t xml:space="preserve"> </w:t>
      </w:r>
      <w:r>
        <w:rPr>
          <w:b/>
        </w:rPr>
        <w:t>/</w:t>
      </w:r>
      <w:r>
        <w:rPr>
          <w:b/>
          <w:spacing w:val="-5"/>
        </w:rPr>
        <w:t xml:space="preserve"> </w:t>
      </w:r>
      <w:proofErr w:type="spellStart"/>
      <w:r>
        <w:rPr>
          <w:b/>
        </w:rPr>
        <w:t>InVIT</w:t>
      </w:r>
      <w:proofErr w:type="spellEnd"/>
      <w:r>
        <w:rPr>
          <w:b/>
        </w:rPr>
        <w:t>)</w:t>
      </w:r>
      <w:r>
        <w:rPr>
          <w:b/>
          <w:spacing w:val="-2"/>
        </w:rPr>
        <w:t xml:space="preserve"> </w:t>
      </w:r>
      <w:r>
        <w:t>as</w:t>
      </w:r>
      <w:r>
        <w:rPr>
          <w:spacing w:val="-3"/>
        </w:rPr>
        <w:t xml:space="preserve"> </w:t>
      </w:r>
      <w:r>
        <w:t>defined</w:t>
      </w:r>
      <w:r>
        <w:rPr>
          <w:spacing w:val="-1"/>
        </w:rPr>
        <w:t xml:space="preserve"> </w:t>
      </w:r>
      <w:r>
        <w:t>in Schedule of the Act,</w:t>
      </w:r>
      <w:r>
        <w:rPr>
          <w:spacing w:val="-7"/>
        </w:rPr>
        <w:t xml:space="preserve"> </w:t>
      </w:r>
      <w:r>
        <w:t>and</w:t>
      </w:r>
      <w:r>
        <w:rPr>
          <w:spacing w:val="-1"/>
        </w:rPr>
        <w:t xml:space="preserve"> </w:t>
      </w:r>
      <w:r>
        <w:t>are</w:t>
      </w:r>
      <w:r>
        <w:rPr>
          <w:spacing w:val="-6"/>
        </w:rPr>
        <w:t xml:space="preserve"> </w:t>
      </w:r>
      <w:r>
        <w:t>the</w:t>
      </w:r>
      <w:r>
        <w:rPr>
          <w:spacing w:val="-6"/>
        </w:rPr>
        <w:t xml:space="preserve"> </w:t>
      </w:r>
      <w:r>
        <w:t>beneficial owner</w:t>
      </w:r>
      <w:r>
        <w:rPr>
          <w:spacing w:val="-4"/>
        </w:rPr>
        <w:t xml:space="preserve"> </w:t>
      </w:r>
      <w:r>
        <w:t>of</w:t>
      </w:r>
      <w:r>
        <w:rPr>
          <w:spacing w:val="-4"/>
        </w:rPr>
        <w:t xml:space="preserve"> </w:t>
      </w:r>
      <w:r>
        <w:t>the</w:t>
      </w:r>
      <w:r>
        <w:rPr>
          <w:spacing w:val="-5"/>
        </w:rPr>
        <w:t xml:space="preserve"> </w:t>
      </w:r>
      <w:r>
        <w:t>share/shares</w:t>
      </w:r>
      <w:r>
        <w:rPr>
          <w:spacing w:val="-3"/>
        </w:rPr>
        <w:t xml:space="preserve"> </w:t>
      </w:r>
      <w:r>
        <w:t>held</w:t>
      </w:r>
      <w:r>
        <w:rPr>
          <w:spacing w:val="-1"/>
        </w:rPr>
        <w:t xml:space="preserve"> </w:t>
      </w:r>
      <w:r>
        <w:t>in</w:t>
      </w:r>
      <w:r>
        <w:rPr>
          <w:spacing w:val="-6"/>
        </w:rPr>
        <w:t xml:space="preserve"> </w:t>
      </w:r>
      <w:r>
        <w:t>the</w:t>
      </w:r>
      <w:r>
        <w:rPr>
          <w:spacing w:val="-5"/>
        </w:rPr>
        <w:t xml:space="preserve"> </w:t>
      </w:r>
      <w:r>
        <w:t>Company;</w:t>
      </w:r>
      <w:r>
        <w:rPr>
          <w:spacing w:val="-4"/>
        </w:rPr>
        <w:t xml:space="preserve"> </w:t>
      </w:r>
      <w:r>
        <w:t>and</w:t>
      </w:r>
      <w:r>
        <w:rPr>
          <w:spacing w:val="-5"/>
        </w:rPr>
        <w:t xml:space="preserve"> </w:t>
      </w:r>
      <w:r>
        <w:t>are</w:t>
      </w:r>
      <w:r>
        <w:rPr>
          <w:spacing w:val="-5"/>
        </w:rPr>
        <w:t xml:space="preserve"> </w:t>
      </w:r>
      <w:r>
        <w:t>not</w:t>
      </w:r>
      <w:r>
        <w:rPr>
          <w:spacing w:val="-2"/>
        </w:rPr>
        <w:t xml:space="preserve"> </w:t>
      </w:r>
      <w:r>
        <w:t>subject</w:t>
      </w:r>
      <w:r>
        <w:rPr>
          <w:spacing w:val="-2"/>
        </w:rPr>
        <w:t xml:space="preserve"> </w:t>
      </w:r>
      <w:r>
        <w:t>to</w:t>
      </w:r>
      <w:r>
        <w:rPr>
          <w:spacing w:val="-9"/>
        </w:rPr>
        <w:t xml:space="preserve"> </w:t>
      </w:r>
      <w:r>
        <w:t>withholding</w:t>
      </w:r>
      <w:r>
        <w:rPr>
          <w:spacing w:val="-3"/>
        </w:rPr>
        <w:t xml:space="preserve"> </w:t>
      </w:r>
      <w:r>
        <w:t>tax</w:t>
      </w:r>
      <w:r>
        <w:rPr>
          <w:spacing w:val="-4"/>
        </w:rPr>
        <w:t xml:space="preserve"> </w:t>
      </w:r>
      <w:r>
        <w:t>as</w:t>
      </w:r>
      <w:r>
        <w:rPr>
          <w:spacing w:val="-6"/>
        </w:rPr>
        <w:t xml:space="preserve"> </w:t>
      </w:r>
      <w:r>
        <w:t>per</w:t>
      </w:r>
      <w:r>
        <w:rPr>
          <w:spacing w:val="-4"/>
        </w:rPr>
        <w:t xml:space="preserve"> </w:t>
      </w:r>
      <w:r>
        <w:t>section</w:t>
      </w:r>
      <w:r>
        <w:rPr>
          <w:spacing w:val="-5"/>
        </w:rPr>
        <w:t xml:space="preserve"> </w:t>
      </w:r>
      <w:r>
        <w:t>393</w:t>
      </w:r>
      <w:r>
        <w:rPr>
          <w:spacing w:val="-5"/>
        </w:rPr>
        <w:t xml:space="preserve"> </w:t>
      </w:r>
      <w:r>
        <w:t>of the Income Tax Act, 2025 and we are submitting a self-attested copy of the PAN card.</w:t>
      </w:r>
    </w:p>
    <w:p w14:paraId="335D9F11" w14:textId="77777777" w:rsidR="009C162F" w:rsidRDefault="009C162F" w:rsidP="009C162F">
      <w:pPr>
        <w:pStyle w:val="BodyText"/>
        <w:spacing w:before="3"/>
        <w:rPr>
          <w:sz w:val="20"/>
        </w:rPr>
      </w:pPr>
    </w:p>
    <w:p w14:paraId="29AC0D98" w14:textId="77777777" w:rsidR="009C162F" w:rsidRDefault="009C162F" w:rsidP="009C162F">
      <w:pPr>
        <w:spacing w:before="101"/>
        <w:ind w:left="482"/>
        <w:rPr>
          <w:b/>
        </w:rPr>
      </w:pPr>
      <w:r>
        <w:rPr>
          <w:b/>
          <w:spacing w:val="-5"/>
        </w:rPr>
        <w:t>OR</w:t>
      </w:r>
    </w:p>
    <w:p w14:paraId="48923F75" w14:textId="77777777" w:rsidR="009C162F" w:rsidRDefault="009C162F" w:rsidP="009C162F">
      <w:pPr>
        <w:pStyle w:val="BodyText"/>
        <w:spacing w:before="3"/>
        <w:rPr>
          <w:b/>
          <w:sz w:val="26"/>
        </w:rPr>
      </w:pPr>
    </w:p>
    <w:p w14:paraId="2D995108" w14:textId="77777777" w:rsidR="009C162F" w:rsidRDefault="009C162F" w:rsidP="009C162F">
      <w:pPr>
        <w:tabs>
          <w:tab w:val="left" w:pos="6675"/>
        </w:tabs>
        <w:spacing w:before="101" w:line="312" w:lineRule="auto"/>
        <w:ind w:left="842" w:right="106"/>
        <w:jc w:val="both"/>
      </w:pPr>
      <w:r>
        <w:t xml:space="preserve">*We are </w:t>
      </w:r>
      <w:r>
        <w:rPr>
          <w:b/>
          <w:i/>
          <w:u w:val="single"/>
        </w:rPr>
        <w:tab/>
      </w:r>
      <w:r>
        <w:rPr>
          <w:b/>
          <w:i/>
        </w:rPr>
        <w:t xml:space="preserve">[Nature of the entity] </w:t>
      </w:r>
      <w:r>
        <w:t>and are the beneficial owner of the share/shares held in the Company; and are not subject to withholding tax as per section 393 of the Income Tax Act, 2025; and we are submitting a self-attested copy of the documentary evidence supporting the exemption status (</w:t>
      </w:r>
      <w:proofErr w:type="gramStart"/>
      <w:r>
        <w:t>e.g.</w:t>
      </w:r>
      <w:proofErr w:type="gramEnd"/>
      <w:r>
        <w:t xml:space="preserve"> relevant copy of relevant rule, registration, notification, order, etc.) along with a self-attested copy of the PAN card.</w:t>
      </w:r>
    </w:p>
    <w:p w14:paraId="6DC67E77" w14:textId="77777777" w:rsidR="009C162F" w:rsidRDefault="009C162F" w:rsidP="009C162F">
      <w:pPr>
        <w:tabs>
          <w:tab w:val="left" w:pos="6675"/>
        </w:tabs>
        <w:spacing w:before="101" w:line="312" w:lineRule="auto"/>
        <w:ind w:left="842" w:right="106"/>
        <w:jc w:val="both"/>
      </w:pPr>
    </w:p>
    <w:p w14:paraId="72EE7DE9" w14:textId="77777777" w:rsidR="009C162F" w:rsidRDefault="009C162F" w:rsidP="009C162F">
      <w:pPr>
        <w:pStyle w:val="ListParagraph"/>
        <w:numPr>
          <w:ilvl w:val="0"/>
          <w:numId w:val="11"/>
        </w:numPr>
        <w:tabs>
          <w:tab w:val="left" w:pos="843"/>
        </w:tabs>
        <w:spacing w:before="4" w:line="309" w:lineRule="auto"/>
        <w:ind w:right="154" w:hanging="360"/>
        <w:jc w:val="both"/>
      </w:pPr>
      <w:r>
        <w:t>I / We will indemnify and hold harmless the Company for any tax, interest, penalty or related cost that the Company may incur due to non-withholding or withholding of tax at lower rate arising out of any acts of commission or omission initiated by the Company by relying on my/ our above averment.</w:t>
      </w:r>
    </w:p>
    <w:p w14:paraId="42613607" w14:textId="77777777" w:rsidR="009C162F" w:rsidRDefault="009C162F" w:rsidP="009C162F">
      <w:pPr>
        <w:pStyle w:val="BodyText"/>
        <w:spacing w:before="1"/>
        <w:rPr>
          <w:sz w:val="29"/>
        </w:rPr>
      </w:pPr>
    </w:p>
    <w:p w14:paraId="2662710D" w14:textId="77777777" w:rsidR="009C162F" w:rsidRDefault="009C162F" w:rsidP="009C162F">
      <w:pPr>
        <w:pStyle w:val="ListParagraph"/>
        <w:numPr>
          <w:ilvl w:val="0"/>
          <w:numId w:val="11"/>
        </w:numPr>
        <w:tabs>
          <w:tab w:val="left" w:pos="843"/>
        </w:tabs>
        <w:spacing w:line="312" w:lineRule="auto"/>
        <w:ind w:right="156" w:hanging="360"/>
        <w:jc w:val="both"/>
      </w:pPr>
      <w:r>
        <w:t>I</w:t>
      </w:r>
      <w:r>
        <w:rPr>
          <w:spacing w:val="-13"/>
        </w:rPr>
        <w:t xml:space="preserve"> </w:t>
      </w:r>
      <w:r>
        <w:t>/</w:t>
      </w:r>
      <w:r>
        <w:rPr>
          <w:spacing w:val="-12"/>
        </w:rPr>
        <w:t xml:space="preserve"> </w:t>
      </w:r>
      <w:r>
        <w:t>We</w:t>
      </w:r>
      <w:r>
        <w:rPr>
          <w:spacing w:val="-12"/>
        </w:rPr>
        <w:t xml:space="preserve"> </w:t>
      </w:r>
      <w:r>
        <w:t>hereby</w:t>
      </w:r>
      <w:r>
        <w:rPr>
          <w:spacing w:val="-11"/>
        </w:rPr>
        <w:t xml:space="preserve"> </w:t>
      </w:r>
      <w:r>
        <w:t>confirm</w:t>
      </w:r>
      <w:r>
        <w:rPr>
          <w:spacing w:val="-12"/>
        </w:rPr>
        <w:t xml:space="preserve"> </w:t>
      </w:r>
      <w:r>
        <w:t>that</w:t>
      </w:r>
      <w:r>
        <w:rPr>
          <w:spacing w:val="-9"/>
        </w:rPr>
        <w:t xml:space="preserve"> </w:t>
      </w:r>
      <w:r>
        <w:t>the</w:t>
      </w:r>
      <w:r>
        <w:rPr>
          <w:spacing w:val="-9"/>
        </w:rPr>
        <w:t xml:space="preserve"> </w:t>
      </w:r>
      <w:r>
        <w:t>above</w:t>
      </w:r>
      <w:r>
        <w:rPr>
          <w:spacing w:val="-10"/>
        </w:rPr>
        <w:t xml:space="preserve"> </w:t>
      </w:r>
      <w:r>
        <w:t>declaration</w:t>
      </w:r>
      <w:r>
        <w:rPr>
          <w:spacing w:val="-11"/>
        </w:rPr>
        <w:t xml:space="preserve"> </w:t>
      </w:r>
      <w:r>
        <w:t>should</w:t>
      </w:r>
      <w:r>
        <w:rPr>
          <w:spacing w:val="-10"/>
        </w:rPr>
        <w:t xml:space="preserve"> </w:t>
      </w:r>
      <w:r>
        <w:t>be</w:t>
      </w:r>
      <w:r>
        <w:rPr>
          <w:spacing w:val="-9"/>
        </w:rPr>
        <w:t xml:space="preserve"> </w:t>
      </w:r>
      <w:r>
        <w:t>considered</w:t>
      </w:r>
      <w:r>
        <w:rPr>
          <w:spacing w:val="-10"/>
        </w:rPr>
        <w:t xml:space="preserve"> </w:t>
      </w:r>
      <w:r>
        <w:t>to</w:t>
      </w:r>
      <w:r>
        <w:rPr>
          <w:spacing w:val="-13"/>
        </w:rPr>
        <w:t xml:space="preserve"> </w:t>
      </w:r>
      <w:r>
        <w:t>be</w:t>
      </w:r>
      <w:r>
        <w:rPr>
          <w:spacing w:val="-12"/>
        </w:rPr>
        <w:t xml:space="preserve"> </w:t>
      </w:r>
      <w:r>
        <w:t>applicable</w:t>
      </w:r>
      <w:r>
        <w:rPr>
          <w:spacing w:val="-12"/>
        </w:rPr>
        <w:t xml:space="preserve"> </w:t>
      </w:r>
      <w:r>
        <w:t>for</w:t>
      </w:r>
      <w:r>
        <w:rPr>
          <w:spacing w:val="-7"/>
        </w:rPr>
        <w:t xml:space="preserve"> </w:t>
      </w:r>
      <w:r>
        <w:t>all</w:t>
      </w:r>
      <w:r>
        <w:rPr>
          <w:spacing w:val="-13"/>
        </w:rPr>
        <w:t xml:space="preserve"> </w:t>
      </w:r>
      <w:r>
        <w:t>the</w:t>
      </w:r>
      <w:r>
        <w:rPr>
          <w:spacing w:val="-9"/>
        </w:rPr>
        <w:t xml:space="preserve"> </w:t>
      </w:r>
      <w:r>
        <w:t>shares</w:t>
      </w:r>
      <w:r>
        <w:rPr>
          <w:spacing w:val="-6"/>
        </w:rPr>
        <w:t xml:space="preserve"> </w:t>
      </w:r>
      <w:r>
        <w:t>held in the Company under PAN / accounts declared in the form.</w:t>
      </w:r>
    </w:p>
    <w:p w14:paraId="2997D6A4" w14:textId="77777777" w:rsidR="009C162F" w:rsidRDefault="009C162F" w:rsidP="009C162F">
      <w:pPr>
        <w:pStyle w:val="BodyText"/>
        <w:rPr>
          <w:sz w:val="26"/>
        </w:rPr>
      </w:pPr>
    </w:p>
    <w:p w14:paraId="41122007" w14:textId="77777777" w:rsidR="009C162F" w:rsidRDefault="009C162F" w:rsidP="009C162F">
      <w:pPr>
        <w:pStyle w:val="BodyText"/>
        <w:spacing w:before="8"/>
        <w:rPr>
          <w:sz w:val="31"/>
        </w:rPr>
      </w:pPr>
    </w:p>
    <w:p w14:paraId="6F638D33" w14:textId="77777777" w:rsidR="009C162F" w:rsidRDefault="009C162F" w:rsidP="009C162F">
      <w:pPr>
        <w:ind w:left="485" w:right="9097"/>
      </w:pPr>
      <w:r>
        <w:t>Thanking</w:t>
      </w:r>
      <w:r>
        <w:rPr>
          <w:spacing w:val="1"/>
        </w:rPr>
        <w:t xml:space="preserve"> </w:t>
      </w:r>
      <w:r>
        <w:rPr>
          <w:spacing w:val="-4"/>
        </w:rPr>
        <w:t>you.</w:t>
      </w:r>
    </w:p>
    <w:p w14:paraId="592CC381" w14:textId="77777777" w:rsidR="009C162F" w:rsidRDefault="009C162F" w:rsidP="009C162F">
      <w:pPr>
        <w:spacing w:before="75"/>
        <w:ind w:left="485" w:right="9097"/>
      </w:pPr>
      <w:r>
        <w:t xml:space="preserve">Yours </w:t>
      </w:r>
      <w:r>
        <w:rPr>
          <w:spacing w:val="-2"/>
        </w:rPr>
        <w:t>faithfully,</w:t>
      </w:r>
    </w:p>
    <w:p w14:paraId="25550DF2" w14:textId="77777777" w:rsidR="009C162F" w:rsidRDefault="009C162F" w:rsidP="009C162F">
      <w:pPr>
        <w:tabs>
          <w:tab w:val="left" w:pos="4093"/>
        </w:tabs>
        <w:spacing w:before="76"/>
        <w:ind w:left="485"/>
        <w:rPr>
          <w:b/>
        </w:rPr>
      </w:pPr>
      <w:r>
        <w:t xml:space="preserve">For </w:t>
      </w:r>
      <w:r>
        <w:rPr>
          <w:u w:val="single"/>
        </w:rPr>
        <w:tab/>
      </w:r>
      <w:r>
        <w:rPr>
          <w:b/>
        </w:rPr>
        <w:t>(Name</w:t>
      </w:r>
      <w:r>
        <w:rPr>
          <w:b/>
          <w:spacing w:val="-5"/>
        </w:rPr>
        <w:t xml:space="preserve"> </w:t>
      </w:r>
      <w:r>
        <w:rPr>
          <w:b/>
        </w:rPr>
        <w:t>of</w:t>
      </w:r>
      <w:r>
        <w:rPr>
          <w:b/>
          <w:spacing w:val="-1"/>
        </w:rPr>
        <w:t xml:space="preserve"> </w:t>
      </w:r>
      <w:r>
        <w:rPr>
          <w:b/>
        </w:rPr>
        <w:t>the</w:t>
      </w:r>
      <w:r>
        <w:rPr>
          <w:b/>
          <w:spacing w:val="-3"/>
        </w:rPr>
        <w:t xml:space="preserve"> </w:t>
      </w:r>
      <w:r>
        <w:rPr>
          <w:b/>
          <w:spacing w:val="-2"/>
        </w:rPr>
        <w:t>shareholder)</w:t>
      </w:r>
    </w:p>
    <w:p w14:paraId="4B04CDD6" w14:textId="77777777" w:rsidR="009C162F" w:rsidRDefault="009C162F" w:rsidP="009C162F">
      <w:pPr>
        <w:pStyle w:val="BodyText"/>
        <w:rPr>
          <w:b/>
          <w:sz w:val="26"/>
        </w:rPr>
      </w:pPr>
    </w:p>
    <w:p w14:paraId="12596B2E" w14:textId="77777777" w:rsidR="009C162F" w:rsidRDefault="009C162F" w:rsidP="009C162F">
      <w:pPr>
        <w:pStyle w:val="BodyText"/>
        <w:rPr>
          <w:b/>
          <w:sz w:val="26"/>
        </w:rPr>
      </w:pPr>
    </w:p>
    <w:p w14:paraId="0B716E6C" w14:textId="77777777" w:rsidR="009C162F" w:rsidRDefault="009C162F" w:rsidP="009C162F">
      <w:pPr>
        <w:pStyle w:val="BodyText"/>
        <w:rPr>
          <w:b/>
          <w:sz w:val="26"/>
        </w:rPr>
      </w:pPr>
    </w:p>
    <w:p w14:paraId="19A5ED3E" w14:textId="77777777" w:rsidR="009C162F" w:rsidRDefault="009C162F" w:rsidP="009C162F">
      <w:pPr>
        <w:pStyle w:val="BodyText"/>
        <w:spacing w:before="6"/>
        <w:rPr>
          <w:b/>
          <w:sz w:val="20"/>
        </w:rPr>
      </w:pPr>
    </w:p>
    <w:p w14:paraId="0D8B2C5B" w14:textId="77777777" w:rsidR="009C162F" w:rsidRDefault="009C162F" w:rsidP="009C162F">
      <w:pPr>
        <w:ind w:left="485"/>
      </w:pPr>
      <w:r>
        <w:rPr>
          <w:spacing w:val="-2"/>
        </w:rPr>
        <w:t>&lt;&lt;signature&gt;&gt;</w:t>
      </w:r>
    </w:p>
    <w:p w14:paraId="2F3167D1" w14:textId="77777777" w:rsidR="009C162F" w:rsidRDefault="009C162F" w:rsidP="009C162F">
      <w:pPr>
        <w:pStyle w:val="BodyText"/>
        <w:spacing w:before="3"/>
        <w:rPr>
          <w:sz w:val="35"/>
        </w:rPr>
      </w:pPr>
    </w:p>
    <w:p w14:paraId="15687EB7" w14:textId="77777777" w:rsidR="009C162F" w:rsidRDefault="009C162F" w:rsidP="009C162F">
      <w:pPr>
        <w:spacing w:before="1"/>
        <w:ind w:left="485"/>
        <w:rPr>
          <w:b/>
        </w:rPr>
      </w:pPr>
      <w:r>
        <w:rPr>
          <w:b/>
        </w:rPr>
        <w:t>Authorized</w:t>
      </w:r>
      <w:r>
        <w:rPr>
          <w:b/>
          <w:spacing w:val="-2"/>
        </w:rPr>
        <w:t xml:space="preserve"> Signatory</w:t>
      </w:r>
    </w:p>
    <w:p w14:paraId="64D1F863" w14:textId="77777777" w:rsidR="009C162F" w:rsidRDefault="009C162F" w:rsidP="009C162F">
      <w:pPr>
        <w:pStyle w:val="BodyText"/>
        <w:spacing w:before="10"/>
        <w:rPr>
          <w:b/>
          <w:sz w:val="34"/>
        </w:rPr>
      </w:pPr>
    </w:p>
    <w:p w14:paraId="6632D9DC" w14:textId="77777777" w:rsidR="009C162F" w:rsidRDefault="009C162F" w:rsidP="009C162F">
      <w:pPr>
        <w:ind w:left="485"/>
        <w:rPr>
          <w:b/>
          <w:i/>
        </w:rPr>
      </w:pPr>
      <w:r>
        <w:rPr>
          <w:b/>
          <w:i/>
          <w:spacing w:val="-2"/>
        </w:rPr>
        <w:t>Notes:</w:t>
      </w:r>
    </w:p>
    <w:p w14:paraId="47DCBC57" w14:textId="77777777" w:rsidR="009C162F" w:rsidRDefault="009C162F" w:rsidP="009C162F">
      <w:pPr>
        <w:pStyle w:val="ListParagraph"/>
        <w:numPr>
          <w:ilvl w:val="0"/>
          <w:numId w:val="10"/>
        </w:numPr>
        <w:tabs>
          <w:tab w:val="left" w:pos="848"/>
        </w:tabs>
        <w:spacing w:before="78"/>
        <w:ind w:hanging="363"/>
      </w:pPr>
      <w:r>
        <w:t>*Delete</w:t>
      </w:r>
      <w:r>
        <w:rPr>
          <w:spacing w:val="-5"/>
        </w:rPr>
        <w:t xml:space="preserve"> </w:t>
      </w:r>
      <w:r>
        <w:t>whichever</w:t>
      </w:r>
      <w:r>
        <w:rPr>
          <w:spacing w:val="-1"/>
        </w:rPr>
        <w:t xml:space="preserve"> </w:t>
      </w:r>
      <w:r>
        <w:t>is not</w:t>
      </w:r>
      <w:r>
        <w:rPr>
          <w:spacing w:val="1"/>
        </w:rPr>
        <w:t xml:space="preserve"> </w:t>
      </w:r>
      <w:r>
        <w:rPr>
          <w:spacing w:val="-2"/>
        </w:rPr>
        <w:t>applicable.</w:t>
      </w:r>
    </w:p>
    <w:p w14:paraId="7A323343" w14:textId="77777777" w:rsidR="009C162F" w:rsidRDefault="009C162F" w:rsidP="009C162F">
      <w:pPr>
        <w:sectPr w:rsidR="009C162F">
          <w:pgSz w:w="12240" w:h="15840"/>
          <w:pgMar w:top="1180" w:right="740" w:bottom="280" w:left="420" w:header="720" w:footer="720" w:gutter="0"/>
          <w:cols w:space="720"/>
        </w:sectPr>
      </w:pPr>
    </w:p>
    <w:p w14:paraId="72E5937D" w14:textId="77777777" w:rsidR="009C162F" w:rsidRDefault="009C162F" w:rsidP="009C162F">
      <w:pPr>
        <w:pStyle w:val="Heading1"/>
        <w:ind w:left="499"/>
        <w:rPr>
          <w:rFonts w:ascii="Arial" w:hAnsi="Arial"/>
          <w:sz w:val="20"/>
        </w:rPr>
      </w:pPr>
    </w:p>
    <w:p w14:paraId="17AB094E" w14:textId="77777777" w:rsidR="009C162F" w:rsidRDefault="009C162F" w:rsidP="009C162F">
      <w:pPr>
        <w:pStyle w:val="Heading1"/>
        <w:ind w:left="499"/>
      </w:pPr>
      <w:r>
        <w:t>Annexure</w:t>
      </w:r>
      <w:r>
        <w:rPr>
          <w:spacing w:val="-3"/>
        </w:rPr>
        <w:t xml:space="preserve"> </w:t>
      </w:r>
      <w:r>
        <w:rPr>
          <w:spacing w:val="-10"/>
        </w:rPr>
        <w:t>2</w:t>
      </w:r>
    </w:p>
    <w:p w14:paraId="1790B76D" w14:textId="77777777" w:rsidR="009C162F" w:rsidRDefault="009C162F" w:rsidP="009C162F">
      <w:pPr>
        <w:pStyle w:val="BodyText"/>
        <w:spacing w:before="7"/>
        <w:rPr>
          <w:b/>
          <w:i/>
          <w:sz w:val="37"/>
        </w:rPr>
      </w:pPr>
    </w:p>
    <w:p w14:paraId="25D98C05" w14:textId="77777777" w:rsidR="009C162F" w:rsidRDefault="009C162F" w:rsidP="009C162F">
      <w:pPr>
        <w:pStyle w:val="Heading2"/>
      </w:pPr>
      <w:r>
        <w:t>DECLARATION</w:t>
      </w:r>
      <w:r>
        <w:rPr>
          <w:spacing w:val="-9"/>
        </w:rPr>
        <w:t xml:space="preserve"> </w:t>
      </w:r>
      <w:r>
        <w:t>FOR</w:t>
      </w:r>
      <w:r>
        <w:rPr>
          <w:spacing w:val="-9"/>
        </w:rPr>
        <w:t xml:space="preserve"> </w:t>
      </w:r>
      <w:r>
        <w:t>RESIDENT</w:t>
      </w:r>
      <w:r>
        <w:rPr>
          <w:spacing w:val="-8"/>
        </w:rPr>
        <w:t xml:space="preserve"> </w:t>
      </w:r>
      <w:r>
        <w:rPr>
          <w:spacing w:val="-2"/>
        </w:rPr>
        <w:t>SHAREHOLDER</w:t>
      </w:r>
    </w:p>
    <w:p w14:paraId="25DD50DE" w14:textId="77777777" w:rsidR="009C162F" w:rsidRDefault="009C162F" w:rsidP="009C162F">
      <w:pPr>
        <w:spacing w:before="97" w:line="316" w:lineRule="auto"/>
        <w:ind w:left="495" w:right="176"/>
        <w:jc w:val="center"/>
        <w:rPr>
          <w:i/>
          <w:sz w:val="24"/>
        </w:rPr>
      </w:pPr>
      <w:r>
        <w:rPr>
          <w:i/>
          <w:sz w:val="24"/>
        </w:rPr>
        <w:t>(To</w:t>
      </w:r>
      <w:r>
        <w:rPr>
          <w:i/>
          <w:spacing w:val="-5"/>
          <w:sz w:val="24"/>
        </w:rPr>
        <w:t xml:space="preserve"> </w:t>
      </w:r>
      <w:r>
        <w:rPr>
          <w:i/>
          <w:sz w:val="24"/>
        </w:rPr>
        <w:t>be</w:t>
      </w:r>
      <w:r>
        <w:rPr>
          <w:i/>
          <w:spacing w:val="-3"/>
          <w:sz w:val="24"/>
        </w:rPr>
        <w:t xml:space="preserve"> </w:t>
      </w:r>
      <w:r>
        <w:rPr>
          <w:i/>
          <w:sz w:val="24"/>
        </w:rPr>
        <w:t>declared</w:t>
      </w:r>
      <w:r>
        <w:rPr>
          <w:i/>
          <w:spacing w:val="-4"/>
          <w:sz w:val="24"/>
        </w:rPr>
        <w:t xml:space="preserve"> </w:t>
      </w:r>
      <w:r>
        <w:rPr>
          <w:i/>
          <w:sz w:val="24"/>
        </w:rPr>
        <w:t>by</w:t>
      </w:r>
      <w:r>
        <w:rPr>
          <w:i/>
          <w:spacing w:val="-4"/>
          <w:sz w:val="24"/>
        </w:rPr>
        <w:t xml:space="preserve"> </w:t>
      </w:r>
      <w:r>
        <w:rPr>
          <w:i/>
          <w:sz w:val="24"/>
        </w:rPr>
        <w:t>individual</w:t>
      </w:r>
      <w:r>
        <w:rPr>
          <w:i/>
          <w:spacing w:val="-5"/>
          <w:sz w:val="24"/>
        </w:rPr>
        <w:t xml:space="preserve"> </w:t>
      </w:r>
      <w:r>
        <w:rPr>
          <w:i/>
          <w:sz w:val="24"/>
        </w:rPr>
        <w:t>Sikkimese</w:t>
      </w:r>
      <w:r>
        <w:rPr>
          <w:i/>
          <w:spacing w:val="-3"/>
          <w:sz w:val="24"/>
        </w:rPr>
        <w:t xml:space="preserve"> </w:t>
      </w:r>
      <w:r>
        <w:rPr>
          <w:i/>
          <w:sz w:val="24"/>
        </w:rPr>
        <w:t>resident</w:t>
      </w:r>
      <w:r>
        <w:rPr>
          <w:i/>
          <w:spacing w:val="-8"/>
          <w:sz w:val="24"/>
        </w:rPr>
        <w:t xml:space="preserve"> </w:t>
      </w:r>
      <w:r>
        <w:rPr>
          <w:i/>
          <w:sz w:val="24"/>
        </w:rPr>
        <w:t>shareholder</w:t>
      </w:r>
      <w:r>
        <w:rPr>
          <w:i/>
          <w:spacing w:val="-5"/>
          <w:sz w:val="24"/>
        </w:rPr>
        <w:t xml:space="preserve"> </w:t>
      </w:r>
      <w:r>
        <w:rPr>
          <w:i/>
          <w:sz w:val="24"/>
        </w:rPr>
        <w:t>covered</w:t>
      </w:r>
      <w:r>
        <w:rPr>
          <w:i/>
          <w:spacing w:val="-4"/>
          <w:sz w:val="24"/>
        </w:rPr>
        <w:t xml:space="preserve"> </w:t>
      </w:r>
      <w:r>
        <w:rPr>
          <w:i/>
          <w:sz w:val="24"/>
        </w:rPr>
        <w:t>under Schedule III</w:t>
      </w:r>
      <w:r>
        <w:rPr>
          <w:i/>
          <w:spacing w:val="-2"/>
          <w:sz w:val="24"/>
        </w:rPr>
        <w:t xml:space="preserve"> </w:t>
      </w:r>
      <w:r>
        <w:rPr>
          <w:i/>
          <w:sz w:val="24"/>
        </w:rPr>
        <w:t>of</w:t>
      </w:r>
      <w:r>
        <w:rPr>
          <w:i/>
          <w:spacing w:val="-1"/>
          <w:sz w:val="24"/>
        </w:rPr>
        <w:t xml:space="preserve"> </w:t>
      </w:r>
      <w:r>
        <w:rPr>
          <w:i/>
          <w:sz w:val="24"/>
        </w:rPr>
        <w:t>the Income Tax Act, 2025 for availing the NIL tax rate deduction on dividend payment)</w:t>
      </w:r>
    </w:p>
    <w:p w14:paraId="36741F34" w14:textId="77777777" w:rsidR="009C162F" w:rsidRDefault="009C162F" w:rsidP="009C162F">
      <w:pPr>
        <w:pStyle w:val="BodyText"/>
        <w:spacing w:before="1"/>
        <w:rPr>
          <w:i/>
          <w:sz w:val="28"/>
        </w:rPr>
      </w:pPr>
    </w:p>
    <w:p w14:paraId="1FDDDD77" w14:textId="77777777" w:rsidR="009C162F" w:rsidRDefault="009C162F" w:rsidP="009C162F">
      <w:pPr>
        <w:pStyle w:val="BodyText"/>
        <w:ind w:left="482"/>
      </w:pPr>
      <w:r>
        <w:rPr>
          <w:spacing w:val="-2"/>
        </w:rPr>
        <w:t>Date:</w:t>
      </w:r>
    </w:p>
    <w:p w14:paraId="1D85F453" w14:textId="77777777" w:rsidR="009C162F" w:rsidRDefault="009C162F" w:rsidP="009C162F">
      <w:pPr>
        <w:pStyle w:val="BodyText"/>
        <w:spacing w:before="7"/>
        <w:rPr>
          <w:sz w:val="38"/>
        </w:rPr>
      </w:pPr>
    </w:p>
    <w:p w14:paraId="36FAE2AE" w14:textId="77777777" w:rsidR="009C162F" w:rsidRDefault="009C162F" w:rsidP="009C162F">
      <w:pPr>
        <w:pStyle w:val="BodyText"/>
        <w:spacing w:before="1"/>
        <w:ind w:left="482"/>
      </w:pPr>
      <w:r>
        <w:rPr>
          <w:spacing w:val="-5"/>
        </w:rPr>
        <w:t>To</w:t>
      </w:r>
    </w:p>
    <w:p w14:paraId="51D6EE79" w14:textId="77777777" w:rsidR="009C162F" w:rsidRDefault="009C162F" w:rsidP="009C162F">
      <w:pPr>
        <w:spacing w:before="83"/>
        <w:ind w:left="482"/>
        <w:rPr>
          <w:b/>
          <w:sz w:val="24"/>
        </w:rPr>
      </w:pPr>
      <w:r>
        <w:rPr>
          <w:b/>
          <w:sz w:val="24"/>
        </w:rPr>
        <w:t>SNL</w:t>
      </w:r>
      <w:r>
        <w:rPr>
          <w:b/>
          <w:spacing w:val="-13"/>
          <w:sz w:val="24"/>
        </w:rPr>
        <w:t xml:space="preserve"> </w:t>
      </w:r>
      <w:r>
        <w:rPr>
          <w:b/>
          <w:sz w:val="24"/>
        </w:rPr>
        <w:t>Bearings</w:t>
      </w:r>
      <w:r>
        <w:rPr>
          <w:b/>
          <w:spacing w:val="-10"/>
          <w:sz w:val="24"/>
        </w:rPr>
        <w:t xml:space="preserve"> </w:t>
      </w:r>
      <w:r>
        <w:rPr>
          <w:b/>
          <w:spacing w:val="-2"/>
          <w:sz w:val="24"/>
        </w:rPr>
        <w:t>Limited,</w:t>
      </w:r>
    </w:p>
    <w:p w14:paraId="3D8779D0" w14:textId="77777777" w:rsidR="009C162F" w:rsidRDefault="009C162F" w:rsidP="009C162F">
      <w:pPr>
        <w:pStyle w:val="BodyText"/>
        <w:rPr>
          <w:b/>
          <w:sz w:val="28"/>
        </w:rPr>
      </w:pPr>
    </w:p>
    <w:p w14:paraId="115902F2" w14:textId="77777777" w:rsidR="009C162F" w:rsidRDefault="009C162F" w:rsidP="009C162F">
      <w:pPr>
        <w:pStyle w:val="BodyText"/>
        <w:rPr>
          <w:b/>
          <w:sz w:val="28"/>
        </w:rPr>
      </w:pPr>
    </w:p>
    <w:p w14:paraId="1ED2C459" w14:textId="77777777" w:rsidR="009C162F" w:rsidRDefault="009C162F" w:rsidP="009C162F">
      <w:pPr>
        <w:pStyle w:val="BodyText"/>
        <w:rPr>
          <w:b/>
          <w:sz w:val="28"/>
        </w:rPr>
      </w:pPr>
    </w:p>
    <w:p w14:paraId="16C35A49" w14:textId="77777777" w:rsidR="009C162F" w:rsidRDefault="009C162F" w:rsidP="009C162F">
      <w:pPr>
        <w:tabs>
          <w:tab w:val="left" w:pos="1924"/>
        </w:tabs>
        <w:spacing w:before="198" w:line="312" w:lineRule="auto"/>
        <w:ind w:left="482" w:right="4276"/>
        <w:rPr>
          <w:b/>
          <w:sz w:val="24"/>
        </w:rPr>
      </w:pPr>
      <w:r>
        <w:rPr>
          <w:b/>
          <w:spacing w:val="-2"/>
          <w:sz w:val="24"/>
        </w:rPr>
        <w:t>Subject</w:t>
      </w:r>
      <w:r>
        <w:rPr>
          <w:b/>
          <w:sz w:val="24"/>
        </w:rPr>
        <w:tab/>
        <w:t>:</w:t>
      </w:r>
      <w:r>
        <w:rPr>
          <w:b/>
          <w:spacing w:val="-7"/>
          <w:sz w:val="24"/>
        </w:rPr>
        <w:t xml:space="preserve"> </w:t>
      </w:r>
      <w:r>
        <w:rPr>
          <w:b/>
          <w:sz w:val="24"/>
        </w:rPr>
        <w:t>Declaration</w:t>
      </w:r>
      <w:r>
        <w:rPr>
          <w:b/>
          <w:spacing w:val="-7"/>
          <w:sz w:val="24"/>
        </w:rPr>
        <w:t xml:space="preserve"> </w:t>
      </w:r>
      <w:r>
        <w:rPr>
          <w:b/>
          <w:sz w:val="24"/>
        </w:rPr>
        <w:t>regarding</w:t>
      </w:r>
      <w:r>
        <w:rPr>
          <w:b/>
          <w:spacing w:val="-7"/>
          <w:sz w:val="24"/>
        </w:rPr>
        <w:t xml:space="preserve"> </w:t>
      </w:r>
      <w:r>
        <w:rPr>
          <w:b/>
          <w:sz w:val="24"/>
        </w:rPr>
        <w:t>NIL</w:t>
      </w:r>
      <w:r>
        <w:rPr>
          <w:b/>
          <w:spacing w:val="-4"/>
          <w:sz w:val="24"/>
        </w:rPr>
        <w:t xml:space="preserve"> </w:t>
      </w:r>
      <w:r>
        <w:rPr>
          <w:b/>
          <w:sz w:val="24"/>
        </w:rPr>
        <w:t>Rate</w:t>
      </w:r>
      <w:r>
        <w:rPr>
          <w:b/>
          <w:spacing w:val="-4"/>
          <w:sz w:val="24"/>
        </w:rPr>
        <w:t xml:space="preserve"> </w:t>
      </w:r>
      <w:r>
        <w:rPr>
          <w:b/>
          <w:sz w:val="24"/>
        </w:rPr>
        <w:t>of</w:t>
      </w:r>
      <w:r>
        <w:rPr>
          <w:b/>
          <w:spacing w:val="-8"/>
          <w:sz w:val="24"/>
        </w:rPr>
        <w:t xml:space="preserve"> </w:t>
      </w:r>
      <w:r>
        <w:rPr>
          <w:b/>
          <w:sz w:val="24"/>
        </w:rPr>
        <w:t xml:space="preserve">Dividend </w:t>
      </w:r>
      <w:r>
        <w:rPr>
          <w:b/>
          <w:spacing w:val="-4"/>
          <w:sz w:val="24"/>
        </w:rPr>
        <w:t>Ref</w:t>
      </w:r>
      <w:proofErr w:type="gramStart"/>
      <w:r>
        <w:rPr>
          <w:b/>
          <w:sz w:val="24"/>
        </w:rPr>
        <w:tab/>
      </w:r>
      <w:r>
        <w:rPr>
          <w:b/>
          <w:spacing w:val="-53"/>
          <w:sz w:val="24"/>
        </w:rPr>
        <w:t xml:space="preserve"> </w:t>
      </w:r>
      <w:r>
        <w:rPr>
          <w:b/>
          <w:sz w:val="24"/>
        </w:rPr>
        <w:t>:</w:t>
      </w:r>
      <w:proofErr w:type="gramEnd"/>
      <w:r>
        <w:rPr>
          <w:b/>
          <w:sz w:val="24"/>
        </w:rPr>
        <w:t xml:space="preserve"> PAN</w:t>
      </w:r>
    </w:p>
    <w:p w14:paraId="5F6B4EBA" w14:textId="77777777" w:rsidR="009C162F" w:rsidRDefault="009C162F" w:rsidP="009C162F">
      <w:pPr>
        <w:spacing w:line="279" w:lineRule="exact"/>
        <w:ind w:left="482"/>
        <w:rPr>
          <w:b/>
          <w:sz w:val="24"/>
        </w:rPr>
      </w:pPr>
      <w:r>
        <w:rPr>
          <w:b/>
          <w:sz w:val="24"/>
        </w:rPr>
        <w:t>Folio</w:t>
      </w:r>
      <w:r>
        <w:rPr>
          <w:b/>
          <w:spacing w:val="-8"/>
          <w:sz w:val="24"/>
        </w:rPr>
        <w:t xml:space="preserve"> </w:t>
      </w:r>
      <w:r>
        <w:rPr>
          <w:b/>
          <w:sz w:val="24"/>
        </w:rPr>
        <w:t>Number</w:t>
      </w:r>
      <w:r>
        <w:rPr>
          <w:b/>
          <w:spacing w:val="-7"/>
          <w:sz w:val="24"/>
        </w:rPr>
        <w:t xml:space="preserve"> </w:t>
      </w:r>
      <w:r>
        <w:rPr>
          <w:b/>
          <w:sz w:val="24"/>
        </w:rPr>
        <w:t>/</w:t>
      </w:r>
      <w:r>
        <w:rPr>
          <w:b/>
          <w:spacing w:val="-6"/>
          <w:sz w:val="24"/>
        </w:rPr>
        <w:t xml:space="preserve"> </w:t>
      </w:r>
      <w:r>
        <w:rPr>
          <w:b/>
          <w:sz w:val="24"/>
        </w:rPr>
        <w:t>DP</w:t>
      </w:r>
      <w:r>
        <w:rPr>
          <w:b/>
          <w:spacing w:val="-5"/>
          <w:sz w:val="24"/>
        </w:rPr>
        <w:t xml:space="preserve"> </w:t>
      </w:r>
      <w:r>
        <w:rPr>
          <w:b/>
          <w:sz w:val="24"/>
        </w:rPr>
        <w:t>ID/</w:t>
      </w:r>
      <w:r>
        <w:rPr>
          <w:b/>
          <w:spacing w:val="-7"/>
          <w:sz w:val="24"/>
        </w:rPr>
        <w:t xml:space="preserve"> </w:t>
      </w:r>
      <w:r>
        <w:rPr>
          <w:b/>
          <w:sz w:val="24"/>
        </w:rPr>
        <w:t>Client</w:t>
      </w:r>
      <w:r>
        <w:rPr>
          <w:b/>
          <w:spacing w:val="-7"/>
          <w:sz w:val="24"/>
        </w:rPr>
        <w:t xml:space="preserve"> </w:t>
      </w:r>
      <w:r>
        <w:rPr>
          <w:b/>
          <w:sz w:val="24"/>
        </w:rPr>
        <w:t>ID</w:t>
      </w:r>
      <w:r>
        <w:rPr>
          <w:b/>
          <w:spacing w:val="-8"/>
          <w:sz w:val="24"/>
        </w:rPr>
        <w:t xml:space="preserve"> </w:t>
      </w:r>
      <w:r>
        <w:rPr>
          <w:b/>
          <w:sz w:val="24"/>
        </w:rPr>
        <w:t>–</w:t>
      </w:r>
      <w:r>
        <w:rPr>
          <w:b/>
          <w:spacing w:val="-5"/>
          <w:sz w:val="24"/>
        </w:rPr>
        <w:t xml:space="preserve"> </w:t>
      </w:r>
      <w:r>
        <w:rPr>
          <w:b/>
          <w:sz w:val="24"/>
        </w:rPr>
        <w:t>(Please</w:t>
      </w:r>
      <w:r>
        <w:rPr>
          <w:b/>
          <w:spacing w:val="-4"/>
          <w:sz w:val="24"/>
        </w:rPr>
        <w:t xml:space="preserve"> </w:t>
      </w:r>
      <w:r>
        <w:rPr>
          <w:b/>
          <w:sz w:val="24"/>
        </w:rPr>
        <w:t>specify</w:t>
      </w:r>
      <w:r>
        <w:rPr>
          <w:b/>
          <w:spacing w:val="-4"/>
          <w:sz w:val="24"/>
        </w:rPr>
        <w:t xml:space="preserve"> </w:t>
      </w:r>
      <w:r>
        <w:rPr>
          <w:b/>
          <w:sz w:val="24"/>
        </w:rPr>
        <w:t>all</w:t>
      </w:r>
      <w:r>
        <w:rPr>
          <w:b/>
          <w:spacing w:val="-8"/>
          <w:sz w:val="24"/>
        </w:rPr>
        <w:t xml:space="preserve"> </w:t>
      </w:r>
      <w:r>
        <w:rPr>
          <w:b/>
          <w:sz w:val="24"/>
        </w:rPr>
        <w:t>the</w:t>
      </w:r>
      <w:r>
        <w:rPr>
          <w:b/>
          <w:spacing w:val="-4"/>
          <w:sz w:val="24"/>
        </w:rPr>
        <w:t xml:space="preserve"> </w:t>
      </w:r>
      <w:r>
        <w:rPr>
          <w:b/>
          <w:sz w:val="24"/>
        </w:rPr>
        <w:t>account</w:t>
      </w:r>
      <w:r>
        <w:rPr>
          <w:b/>
          <w:spacing w:val="-7"/>
          <w:sz w:val="24"/>
        </w:rPr>
        <w:t xml:space="preserve"> </w:t>
      </w:r>
      <w:r>
        <w:rPr>
          <w:b/>
          <w:spacing w:val="-2"/>
          <w:sz w:val="24"/>
        </w:rPr>
        <w:t>details)</w:t>
      </w:r>
    </w:p>
    <w:p w14:paraId="32B815DB" w14:textId="77777777" w:rsidR="009C162F" w:rsidRDefault="009C162F" w:rsidP="009C162F">
      <w:pPr>
        <w:pStyle w:val="BodyText"/>
        <w:spacing w:before="2"/>
        <w:rPr>
          <w:b/>
          <w:sz w:val="38"/>
        </w:rPr>
      </w:pPr>
    </w:p>
    <w:p w14:paraId="5B2B35B1" w14:textId="77777777" w:rsidR="009C162F" w:rsidRDefault="009C162F" w:rsidP="009C162F">
      <w:pPr>
        <w:pStyle w:val="BodyText"/>
        <w:spacing w:before="1" w:line="314" w:lineRule="auto"/>
        <w:ind w:left="482" w:right="277"/>
      </w:pPr>
      <w:r>
        <w:t>With reference to the captioned subject, and in relation to the appropriate withholding of taxes on the</w:t>
      </w:r>
      <w:r>
        <w:rPr>
          <w:spacing w:val="-4"/>
        </w:rPr>
        <w:t xml:space="preserve"> </w:t>
      </w:r>
      <w:r>
        <w:t>Dividend</w:t>
      </w:r>
      <w:r>
        <w:rPr>
          <w:spacing w:val="-3"/>
        </w:rPr>
        <w:t xml:space="preserve"> </w:t>
      </w:r>
      <w:r>
        <w:t>payable</w:t>
      </w:r>
      <w:r>
        <w:rPr>
          <w:spacing w:val="-5"/>
        </w:rPr>
        <w:t xml:space="preserve"> </w:t>
      </w:r>
      <w:r>
        <w:t>to</w:t>
      </w:r>
      <w:r>
        <w:rPr>
          <w:spacing w:val="-1"/>
        </w:rPr>
        <w:t xml:space="preserve"> </w:t>
      </w:r>
      <w:r>
        <w:t>me</w:t>
      </w:r>
      <w:r>
        <w:rPr>
          <w:spacing w:val="-5"/>
        </w:rPr>
        <w:t xml:space="preserve"> </w:t>
      </w:r>
      <w:r>
        <w:t>/</w:t>
      </w:r>
      <w:r>
        <w:rPr>
          <w:spacing w:val="-1"/>
        </w:rPr>
        <w:t xml:space="preserve"> </w:t>
      </w:r>
      <w:r>
        <w:t>us</w:t>
      </w:r>
      <w:r>
        <w:rPr>
          <w:spacing w:val="-6"/>
        </w:rPr>
        <w:t xml:space="preserve"> </w:t>
      </w:r>
      <w:r>
        <w:t>by</w:t>
      </w:r>
      <w:r>
        <w:rPr>
          <w:spacing w:val="-4"/>
        </w:rPr>
        <w:t xml:space="preserve"> </w:t>
      </w:r>
      <w:r>
        <w:t>the</w:t>
      </w:r>
      <w:r>
        <w:rPr>
          <w:spacing w:val="-5"/>
        </w:rPr>
        <w:t xml:space="preserve"> </w:t>
      </w:r>
      <w:r>
        <w:t>Company</w:t>
      </w:r>
      <w:r>
        <w:rPr>
          <w:spacing w:val="-4"/>
        </w:rPr>
        <w:t xml:space="preserve"> </w:t>
      </w:r>
      <w:r>
        <w:t>during</w:t>
      </w:r>
      <w:r>
        <w:rPr>
          <w:spacing w:val="-2"/>
        </w:rPr>
        <w:t xml:space="preserve"> </w:t>
      </w:r>
      <w:r>
        <w:t>the</w:t>
      </w:r>
      <w:r>
        <w:rPr>
          <w:spacing w:val="-5"/>
        </w:rPr>
        <w:t xml:space="preserve"> </w:t>
      </w:r>
      <w:r>
        <w:t>year</w:t>
      </w:r>
      <w:r>
        <w:rPr>
          <w:spacing w:val="-2"/>
        </w:rPr>
        <w:t xml:space="preserve"> 2026-27</w:t>
      </w:r>
      <w:r>
        <w:t>,</w:t>
      </w:r>
      <w:r>
        <w:rPr>
          <w:spacing w:val="-5"/>
        </w:rPr>
        <w:t xml:space="preserve"> </w:t>
      </w:r>
      <w:r>
        <w:t>I</w:t>
      </w:r>
      <w:r>
        <w:rPr>
          <w:spacing w:val="-4"/>
        </w:rPr>
        <w:t xml:space="preserve"> </w:t>
      </w:r>
      <w:r>
        <w:t>hereby</w:t>
      </w:r>
      <w:r>
        <w:rPr>
          <w:spacing w:val="-4"/>
        </w:rPr>
        <w:t xml:space="preserve"> </w:t>
      </w:r>
      <w:r>
        <w:t>declare</w:t>
      </w:r>
      <w:r>
        <w:rPr>
          <w:spacing w:val="-6"/>
        </w:rPr>
        <w:t xml:space="preserve"> </w:t>
      </w:r>
      <w:r>
        <w:t>as</w:t>
      </w:r>
      <w:r>
        <w:rPr>
          <w:spacing w:val="-6"/>
        </w:rPr>
        <w:t xml:space="preserve"> </w:t>
      </w:r>
      <w:r>
        <w:t>under:</w:t>
      </w:r>
    </w:p>
    <w:p w14:paraId="23B7BDEA" w14:textId="77777777" w:rsidR="009C162F" w:rsidRDefault="009C162F" w:rsidP="009C162F">
      <w:pPr>
        <w:pStyle w:val="BodyText"/>
        <w:spacing w:before="10"/>
        <w:rPr>
          <w:sz w:val="30"/>
        </w:rPr>
      </w:pPr>
    </w:p>
    <w:p w14:paraId="5AFD8216" w14:textId="77777777" w:rsidR="009C162F" w:rsidRDefault="009C162F" w:rsidP="009C162F">
      <w:pPr>
        <w:pStyle w:val="ListParagraph"/>
        <w:numPr>
          <w:ilvl w:val="0"/>
          <w:numId w:val="9"/>
        </w:numPr>
        <w:tabs>
          <w:tab w:val="left" w:pos="843"/>
        </w:tabs>
        <w:spacing w:line="312" w:lineRule="auto"/>
        <w:ind w:right="164"/>
        <w:jc w:val="both"/>
        <w:rPr>
          <w:sz w:val="24"/>
        </w:rPr>
      </w:pPr>
      <w:r>
        <w:rPr>
          <w:sz w:val="24"/>
        </w:rPr>
        <w:t>*My name is recorded in the register maintained under the Sikkim Subjects Regulation, 1961 read with the Sikkim Subject Rules, 1961 (hereinafter referred to as the "Register of Sikkim Subjects"), immediately before the 26th day of April, 1975;</w:t>
      </w:r>
    </w:p>
    <w:p w14:paraId="4A747C27" w14:textId="77777777" w:rsidR="009C162F" w:rsidRDefault="009C162F" w:rsidP="009C162F">
      <w:pPr>
        <w:pStyle w:val="BodyText"/>
        <w:spacing w:before="3"/>
        <w:rPr>
          <w:sz w:val="31"/>
        </w:rPr>
      </w:pPr>
    </w:p>
    <w:p w14:paraId="71CBCF2A" w14:textId="77777777" w:rsidR="009C162F" w:rsidRDefault="009C162F" w:rsidP="009C162F">
      <w:pPr>
        <w:pStyle w:val="Heading3"/>
        <w:ind w:left="482"/>
      </w:pPr>
      <w:r>
        <w:rPr>
          <w:spacing w:val="-5"/>
        </w:rPr>
        <w:t>OR</w:t>
      </w:r>
    </w:p>
    <w:p w14:paraId="32D766C9" w14:textId="77777777" w:rsidR="009C162F" w:rsidRDefault="009C162F" w:rsidP="009C162F">
      <w:pPr>
        <w:pStyle w:val="BodyText"/>
        <w:spacing w:before="3"/>
        <w:rPr>
          <w:b/>
          <w:sz w:val="38"/>
        </w:rPr>
      </w:pPr>
    </w:p>
    <w:p w14:paraId="0C8EEF7C" w14:textId="77777777" w:rsidR="009C162F" w:rsidRDefault="009C162F" w:rsidP="009C162F">
      <w:pPr>
        <w:pStyle w:val="BodyText"/>
        <w:spacing w:line="314" w:lineRule="auto"/>
        <w:ind w:left="842" w:right="157"/>
        <w:jc w:val="both"/>
      </w:pPr>
      <w:r>
        <w:t>*My</w:t>
      </w:r>
      <w:r>
        <w:rPr>
          <w:spacing w:val="-3"/>
        </w:rPr>
        <w:t xml:space="preserve"> </w:t>
      </w:r>
      <w:r>
        <w:t>name</w:t>
      </w:r>
      <w:r>
        <w:rPr>
          <w:spacing w:val="-4"/>
        </w:rPr>
        <w:t xml:space="preserve"> </w:t>
      </w:r>
      <w:r>
        <w:t>is</w:t>
      </w:r>
      <w:r>
        <w:rPr>
          <w:spacing w:val="-5"/>
        </w:rPr>
        <w:t xml:space="preserve"> </w:t>
      </w:r>
      <w:r>
        <w:t>included</w:t>
      </w:r>
      <w:r>
        <w:rPr>
          <w:spacing w:val="-1"/>
        </w:rPr>
        <w:t xml:space="preserve"> </w:t>
      </w:r>
      <w:r>
        <w:t>in</w:t>
      </w:r>
      <w:r>
        <w:rPr>
          <w:spacing w:val="-2"/>
        </w:rPr>
        <w:t xml:space="preserve"> </w:t>
      </w:r>
      <w:r>
        <w:t>the</w:t>
      </w:r>
      <w:r>
        <w:rPr>
          <w:spacing w:val="-4"/>
        </w:rPr>
        <w:t xml:space="preserve"> </w:t>
      </w:r>
      <w:r>
        <w:t>Register</w:t>
      </w:r>
      <w:r>
        <w:rPr>
          <w:spacing w:val="-1"/>
        </w:rPr>
        <w:t xml:space="preserve"> </w:t>
      </w:r>
      <w:r>
        <w:t>of</w:t>
      </w:r>
      <w:r>
        <w:rPr>
          <w:spacing w:val="-3"/>
        </w:rPr>
        <w:t xml:space="preserve"> </w:t>
      </w:r>
      <w:r>
        <w:t>Sikkim</w:t>
      </w:r>
      <w:r>
        <w:rPr>
          <w:spacing w:val="-5"/>
        </w:rPr>
        <w:t xml:space="preserve"> </w:t>
      </w:r>
      <w:r>
        <w:t>Subjects</w:t>
      </w:r>
      <w:r>
        <w:rPr>
          <w:spacing w:val="-5"/>
        </w:rPr>
        <w:t xml:space="preserve"> </w:t>
      </w:r>
      <w:r>
        <w:t>by</w:t>
      </w:r>
      <w:r>
        <w:rPr>
          <w:spacing w:val="-3"/>
        </w:rPr>
        <w:t xml:space="preserve"> </w:t>
      </w:r>
      <w:r>
        <w:t>virtue</w:t>
      </w:r>
      <w:r>
        <w:rPr>
          <w:spacing w:val="-4"/>
        </w:rPr>
        <w:t xml:space="preserve"> </w:t>
      </w:r>
      <w:r>
        <w:t>of</w:t>
      </w:r>
      <w:r>
        <w:rPr>
          <w:spacing w:val="-3"/>
        </w:rPr>
        <w:t xml:space="preserve"> </w:t>
      </w:r>
      <w:r>
        <w:t>the</w:t>
      </w:r>
      <w:r>
        <w:rPr>
          <w:spacing w:val="-4"/>
        </w:rPr>
        <w:t xml:space="preserve"> </w:t>
      </w:r>
      <w:r>
        <w:t>Government</w:t>
      </w:r>
      <w:r>
        <w:rPr>
          <w:spacing w:val="-7"/>
        </w:rPr>
        <w:t xml:space="preserve"> </w:t>
      </w:r>
      <w:r>
        <w:t>of</w:t>
      </w:r>
      <w:r>
        <w:rPr>
          <w:spacing w:val="-3"/>
        </w:rPr>
        <w:t xml:space="preserve"> </w:t>
      </w:r>
      <w:r>
        <w:t>India</w:t>
      </w:r>
      <w:r>
        <w:rPr>
          <w:spacing w:val="-4"/>
        </w:rPr>
        <w:t xml:space="preserve"> </w:t>
      </w:r>
      <w:r>
        <w:t>Order No. 26030/36/90-I.C.I., dated the</w:t>
      </w:r>
      <w:r>
        <w:rPr>
          <w:spacing w:val="-1"/>
        </w:rPr>
        <w:t xml:space="preserve"> </w:t>
      </w:r>
      <w:r>
        <w:t>7th August, 1990 and Order of even number dated the</w:t>
      </w:r>
      <w:r>
        <w:rPr>
          <w:spacing w:val="-1"/>
        </w:rPr>
        <w:t xml:space="preserve"> </w:t>
      </w:r>
      <w:r>
        <w:t>8th April, 1991; or</w:t>
      </w:r>
    </w:p>
    <w:p w14:paraId="62861FF1" w14:textId="77777777" w:rsidR="009C162F" w:rsidRDefault="009C162F" w:rsidP="009C162F">
      <w:pPr>
        <w:pStyle w:val="BodyText"/>
        <w:spacing w:before="6"/>
        <w:rPr>
          <w:sz w:val="30"/>
        </w:rPr>
      </w:pPr>
    </w:p>
    <w:p w14:paraId="4E844DB9" w14:textId="77777777" w:rsidR="009C162F" w:rsidRDefault="009C162F" w:rsidP="009C162F">
      <w:pPr>
        <w:pStyle w:val="Heading3"/>
        <w:ind w:left="482"/>
      </w:pPr>
      <w:r>
        <w:rPr>
          <w:spacing w:val="-5"/>
        </w:rPr>
        <w:t>OR</w:t>
      </w:r>
    </w:p>
    <w:p w14:paraId="44A67EA2" w14:textId="77777777" w:rsidR="009C162F" w:rsidRDefault="009C162F" w:rsidP="009C162F">
      <w:pPr>
        <w:pStyle w:val="BodyText"/>
        <w:spacing w:before="3"/>
        <w:rPr>
          <w:b/>
          <w:sz w:val="38"/>
        </w:rPr>
      </w:pPr>
    </w:p>
    <w:p w14:paraId="4254F12E" w14:textId="77777777" w:rsidR="009C162F" w:rsidRDefault="009C162F" w:rsidP="009C162F">
      <w:pPr>
        <w:pStyle w:val="BodyText"/>
        <w:spacing w:line="314" w:lineRule="auto"/>
        <w:ind w:left="842" w:right="157"/>
        <w:jc w:val="both"/>
      </w:pPr>
      <w:r>
        <w:t>*My</w:t>
      </w:r>
      <w:r>
        <w:rPr>
          <w:spacing w:val="-14"/>
        </w:rPr>
        <w:t xml:space="preserve"> </w:t>
      </w:r>
      <w:r>
        <w:t>name</w:t>
      </w:r>
      <w:r>
        <w:rPr>
          <w:spacing w:val="-13"/>
        </w:rPr>
        <w:t xml:space="preserve"> </w:t>
      </w:r>
      <w:r>
        <w:t>does</w:t>
      </w:r>
      <w:r>
        <w:rPr>
          <w:spacing w:val="-13"/>
        </w:rPr>
        <w:t xml:space="preserve"> </w:t>
      </w:r>
      <w:r>
        <w:t>not</w:t>
      </w:r>
      <w:r>
        <w:rPr>
          <w:spacing w:val="-12"/>
        </w:rPr>
        <w:t xml:space="preserve"> </w:t>
      </w:r>
      <w:r>
        <w:t>appear</w:t>
      </w:r>
      <w:r>
        <w:rPr>
          <w:spacing w:val="-10"/>
        </w:rPr>
        <w:t xml:space="preserve"> </w:t>
      </w:r>
      <w:r>
        <w:t>in</w:t>
      </w:r>
      <w:r>
        <w:rPr>
          <w:spacing w:val="-11"/>
        </w:rPr>
        <w:t xml:space="preserve"> </w:t>
      </w:r>
      <w:r>
        <w:t>the</w:t>
      </w:r>
      <w:r>
        <w:rPr>
          <w:spacing w:val="-14"/>
        </w:rPr>
        <w:t xml:space="preserve"> </w:t>
      </w:r>
      <w:r>
        <w:t>Register</w:t>
      </w:r>
      <w:r>
        <w:rPr>
          <w:spacing w:val="-9"/>
        </w:rPr>
        <w:t xml:space="preserve"> </w:t>
      </w:r>
      <w:r>
        <w:t>of</w:t>
      </w:r>
      <w:r>
        <w:rPr>
          <w:spacing w:val="-12"/>
        </w:rPr>
        <w:t xml:space="preserve"> </w:t>
      </w:r>
      <w:r>
        <w:t>Sikkim</w:t>
      </w:r>
      <w:r>
        <w:rPr>
          <w:spacing w:val="-10"/>
        </w:rPr>
        <w:t xml:space="preserve"> </w:t>
      </w:r>
      <w:r>
        <w:t>Subjects,</w:t>
      </w:r>
      <w:r>
        <w:rPr>
          <w:spacing w:val="-8"/>
        </w:rPr>
        <w:t xml:space="preserve"> </w:t>
      </w:r>
      <w:r>
        <w:t>but</w:t>
      </w:r>
      <w:r>
        <w:rPr>
          <w:spacing w:val="-12"/>
        </w:rPr>
        <w:t xml:space="preserve"> </w:t>
      </w:r>
      <w:r>
        <w:t>it</w:t>
      </w:r>
      <w:r>
        <w:rPr>
          <w:spacing w:val="-12"/>
        </w:rPr>
        <w:t xml:space="preserve"> </w:t>
      </w:r>
      <w:r>
        <w:t>is</w:t>
      </w:r>
      <w:r>
        <w:rPr>
          <w:spacing w:val="-14"/>
        </w:rPr>
        <w:t xml:space="preserve"> </w:t>
      </w:r>
      <w:r>
        <w:t>established</w:t>
      </w:r>
      <w:r>
        <w:rPr>
          <w:spacing w:val="-5"/>
        </w:rPr>
        <w:t xml:space="preserve"> </w:t>
      </w:r>
      <w:r>
        <w:t>beyond</w:t>
      </w:r>
      <w:r>
        <w:rPr>
          <w:spacing w:val="-11"/>
        </w:rPr>
        <w:t xml:space="preserve"> </w:t>
      </w:r>
      <w:r>
        <w:t>doubt</w:t>
      </w:r>
      <w:r>
        <w:rPr>
          <w:spacing w:val="-12"/>
        </w:rPr>
        <w:t xml:space="preserve"> </w:t>
      </w:r>
      <w:r>
        <w:t>that the name of my father or husband or paternal grand-father or brother from the same father has been recorded in that register;</w:t>
      </w:r>
    </w:p>
    <w:p w14:paraId="4FB553DE" w14:textId="77777777" w:rsidR="009C162F" w:rsidRDefault="009C162F" w:rsidP="009C162F">
      <w:pPr>
        <w:pStyle w:val="BodyText"/>
        <w:spacing w:before="6"/>
        <w:rPr>
          <w:sz w:val="30"/>
        </w:rPr>
      </w:pPr>
    </w:p>
    <w:p w14:paraId="7A5F4389" w14:textId="77777777" w:rsidR="009C162F" w:rsidRDefault="009C162F" w:rsidP="009C162F">
      <w:pPr>
        <w:pStyle w:val="ListParagraph"/>
        <w:numPr>
          <w:ilvl w:val="0"/>
          <w:numId w:val="9"/>
        </w:numPr>
        <w:tabs>
          <w:tab w:val="left" w:pos="843"/>
        </w:tabs>
        <w:spacing w:before="1"/>
        <w:ind w:hanging="361"/>
        <w:rPr>
          <w:sz w:val="24"/>
        </w:rPr>
      </w:pPr>
      <w:r>
        <w:rPr>
          <w:sz w:val="24"/>
        </w:rPr>
        <w:t>I</w:t>
      </w:r>
      <w:r>
        <w:rPr>
          <w:spacing w:val="-7"/>
          <w:sz w:val="24"/>
        </w:rPr>
        <w:t xml:space="preserve"> </w:t>
      </w:r>
      <w:r>
        <w:rPr>
          <w:sz w:val="24"/>
        </w:rPr>
        <w:t>further</w:t>
      </w:r>
      <w:r>
        <w:rPr>
          <w:spacing w:val="-5"/>
          <w:sz w:val="24"/>
        </w:rPr>
        <w:t xml:space="preserve"> </w:t>
      </w:r>
      <w:r>
        <w:rPr>
          <w:sz w:val="24"/>
        </w:rPr>
        <w:t>declare</w:t>
      </w:r>
      <w:r>
        <w:rPr>
          <w:spacing w:val="-7"/>
          <w:sz w:val="24"/>
        </w:rPr>
        <w:t xml:space="preserve"> </w:t>
      </w:r>
      <w:r>
        <w:rPr>
          <w:sz w:val="24"/>
        </w:rPr>
        <w:t>that</w:t>
      </w:r>
      <w:r>
        <w:rPr>
          <w:spacing w:val="-6"/>
          <w:sz w:val="24"/>
        </w:rPr>
        <w:t xml:space="preserve"> </w:t>
      </w:r>
      <w:r>
        <w:rPr>
          <w:sz w:val="24"/>
        </w:rPr>
        <w:t>I</w:t>
      </w:r>
      <w:r>
        <w:rPr>
          <w:spacing w:val="-7"/>
          <w:sz w:val="24"/>
        </w:rPr>
        <w:t xml:space="preserve"> </w:t>
      </w:r>
      <w:r>
        <w:rPr>
          <w:sz w:val="24"/>
        </w:rPr>
        <w:t>have</w:t>
      </w:r>
      <w:r>
        <w:rPr>
          <w:spacing w:val="-7"/>
          <w:sz w:val="24"/>
        </w:rPr>
        <w:t xml:space="preserve"> </w:t>
      </w:r>
      <w:r>
        <w:rPr>
          <w:sz w:val="24"/>
        </w:rPr>
        <w:t>not</w:t>
      </w:r>
      <w:r>
        <w:rPr>
          <w:spacing w:val="-6"/>
          <w:sz w:val="24"/>
        </w:rPr>
        <w:t xml:space="preserve"> </w:t>
      </w:r>
      <w:r>
        <w:rPr>
          <w:sz w:val="24"/>
        </w:rPr>
        <w:t>married</w:t>
      </w:r>
      <w:r>
        <w:rPr>
          <w:spacing w:val="-4"/>
          <w:sz w:val="24"/>
        </w:rPr>
        <w:t xml:space="preserve"> </w:t>
      </w:r>
      <w:r>
        <w:rPr>
          <w:sz w:val="24"/>
        </w:rPr>
        <w:t>an</w:t>
      </w:r>
      <w:r>
        <w:rPr>
          <w:spacing w:val="-6"/>
          <w:sz w:val="24"/>
        </w:rPr>
        <w:t xml:space="preserve"> </w:t>
      </w:r>
      <w:r>
        <w:rPr>
          <w:sz w:val="24"/>
        </w:rPr>
        <w:t>Individual</w:t>
      </w:r>
      <w:r>
        <w:rPr>
          <w:spacing w:val="-4"/>
          <w:sz w:val="24"/>
        </w:rPr>
        <w:t xml:space="preserve"> </w:t>
      </w:r>
      <w:r>
        <w:rPr>
          <w:sz w:val="24"/>
        </w:rPr>
        <w:t>who</w:t>
      </w:r>
      <w:r>
        <w:rPr>
          <w:spacing w:val="-4"/>
          <w:sz w:val="24"/>
        </w:rPr>
        <w:t xml:space="preserve"> </w:t>
      </w:r>
      <w:r>
        <w:rPr>
          <w:sz w:val="24"/>
        </w:rPr>
        <w:t>is</w:t>
      </w:r>
      <w:r>
        <w:rPr>
          <w:spacing w:val="-8"/>
          <w:sz w:val="24"/>
        </w:rPr>
        <w:t xml:space="preserve"> </w:t>
      </w:r>
      <w:r>
        <w:rPr>
          <w:sz w:val="24"/>
        </w:rPr>
        <w:t>not</w:t>
      </w:r>
      <w:r>
        <w:rPr>
          <w:spacing w:val="-6"/>
          <w:sz w:val="24"/>
        </w:rPr>
        <w:t xml:space="preserve"> </w:t>
      </w:r>
      <w:r>
        <w:rPr>
          <w:sz w:val="24"/>
        </w:rPr>
        <w:t>Sikkimese</w:t>
      </w:r>
      <w:r>
        <w:rPr>
          <w:spacing w:val="-7"/>
          <w:sz w:val="24"/>
        </w:rPr>
        <w:t xml:space="preserve"> </w:t>
      </w:r>
      <w:r>
        <w:rPr>
          <w:sz w:val="24"/>
        </w:rPr>
        <w:t>as</w:t>
      </w:r>
      <w:r>
        <w:rPr>
          <w:spacing w:val="-9"/>
          <w:sz w:val="24"/>
        </w:rPr>
        <w:t xml:space="preserve"> </w:t>
      </w:r>
      <w:r>
        <w:rPr>
          <w:sz w:val="24"/>
        </w:rPr>
        <w:t>covered</w:t>
      </w:r>
      <w:r>
        <w:rPr>
          <w:spacing w:val="-4"/>
          <w:sz w:val="24"/>
        </w:rPr>
        <w:t xml:space="preserve"> </w:t>
      </w:r>
      <w:r>
        <w:rPr>
          <w:sz w:val="24"/>
        </w:rPr>
        <w:t>in</w:t>
      </w:r>
      <w:r>
        <w:rPr>
          <w:spacing w:val="-6"/>
          <w:sz w:val="24"/>
        </w:rPr>
        <w:t xml:space="preserve"> </w:t>
      </w:r>
      <w:r>
        <w:rPr>
          <w:spacing w:val="-4"/>
          <w:sz w:val="24"/>
        </w:rPr>
        <w:t>(1).</w:t>
      </w:r>
    </w:p>
    <w:p w14:paraId="33AEE172" w14:textId="77777777" w:rsidR="009C162F" w:rsidRDefault="009C162F" w:rsidP="009C162F">
      <w:pPr>
        <w:rPr>
          <w:sz w:val="24"/>
        </w:rPr>
        <w:sectPr w:rsidR="009C162F">
          <w:pgSz w:w="12240" w:h="15840"/>
          <w:pgMar w:top="1180" w:right="740" w:bottom="280" w:left="420" w:header="720" w:footer="720" w:gutter="0"/>
          <w:cols w:space="720"/>
        </w:sectPr>
      </w:pPr>
    </w:p>
    <w:p w14:paraId="570BA3DC" w14:textId="77777777" w:rsidR="009C162F" w:rsidRDefault="009C162F" w:rsidP="009C162F">
      <w:pPr>
        <w:spacing w:before="80"/>
        <w:ind w:left="842"/>
        <w:rPr>
          <w:i/>
          <w:sz w:val="24"/>
        </w:rPr>
      </w:pPr>
      <w:r>
        <w:rPr>
          <w:i/>
          <w:sz w:val="24"/>
        </w:rPr>
        <w:lastRenderedPageBreak/>
        <w:t>(To</w:t>
      </w:r>
      <w:r>
        <w:rPr>
          <w:i/>
          <w:spacing w:val="-9"/>
          <w:sz w:val="24"/>
        </w:rPr>
        <w:t xml:space="preserve"> </w:t>
      </w:r>
      <w:r>
        <w:rPr>
          <w:i/>
          <w:sz w:val="24"/>
        </w:rPr>
        <w:t>be</w:t>
      </w:r>
      <w:r>
        <w:rPr>
          <w:i/>
          <w:spacing w:val="-6"/>
          <w:sz w:val="24"/>
        </w:rPr>
        <w:t xml:space="preserve"> </w:t>
      </w:r>
      <w:r>
        <w:rPr>
          <w:i/>
          <w:sz w:val="24"/>
        </w:rPr>
        <w:t>applicable</w:t>
      </w:r>
      <w:r>
        <w:rPr>
          <w:i/>
          <w:spacing w:val="-6"/>
          <w:sz w:val="24"/>
        </w:rPr>
        <w:t xml:space="preserve"> </w:t>
      </w:r>
      <w:r>
        <w:rPr>
          <w:i/>
          <w:sz w:val="24"/>
        </w:rPr>
        <w:t>in</w:t>
      </w:r>
      <w:r>
        <w:rPr>
          <w:i/>
          <w:spacing w:val="-6"/>
          <w:sz w:val="24"/>
        </w:rPr>
        <w:t xml:space="preserve"> </w:t>
      </w:r>
      <w:r>
        <w:rPr>
          <w:i/>
          <w:sz w:val="24"/>
        </w:rPr>
        <w:t>case</w:t>
      </w:r>
      <w:r>
        <w:rPr>
          <w:i/>
          <w:spacing w:val="-6"/>
          <w:sz w:val="24"/>
        </w:rPr>
        <w:t xml:space="preserve"> </w:t>
      </w:r>
      <w:r>
        <w:rPr>
          <w:i/>
          <w:sz w:val="24"/>
        </w:rPr>
        <w:t>of</w:t>
      </w:r>
      <w:r>
        <w:rPr>
          <w:i/>
          <w:spacing w:val="-5"/>
          <w:sz w:val="24"/>
        </w:rPr>
        <w:t xml:space="preserve"> </w:t>
      </w:r>
      <w:r>
        <w:rPr>
          <w:i/>
          <w:sz w:val="24"/>
        </w:rPr>
        <w:t>Woman</w:t>
      </w:r>
      <w:r>
        <w:rPr>
          <w:i/>
          <w:spacing w:val="-6"/>
          <w:sz w:val="24"/>
        </w:rPr>
        <w:t xml:space="preserve"> </w:t>
      </w:r>
      <w:r>
        <w:rPr>
          <w:i/>
          <w:spacing w:val="-2"/>
          <w:sz w:val="24"/>
        </w:rPr>
        <w:t>Shareholder)</w:t>
      </w:r>
    </w:p>
    <w:p w14:paraId="749A19C4" w14:textId="77777777" w:rsidR="009C162F" w:rsidRDefault="009C162F" w:rsidP="009C162F">
      <w:pPr>
        <w:pStyle w:val="BodyText"/>
        <w:spacing w:before="2"/>
        <w:rPr>
          <w:i/>
          <w:sz w:val="38"/>
        </w:rPr>
      </w:pPr>
    </w:p>
    <w:p w14:paraId="56DB7527" w14:textId="77777777" w:rsidR="009C162F" w:rsidRDefault="009C162F" w:rsidP="009C162F">
      <w:pPr>
        <w:pStyle w:val="ListParagraph"/>
        <w:numPr>
          <w:ilvl w:val="0"/>
          <w:numId w:val="9"/>
        </w:numPr>
        <w:tabs>
          <w:tab w:val="left" w:pos="843"/>
        </w:tabs>
        <w:spacing w:line="312" w:lineRule="auto"/>
        <w:ind w:right="160"/>
        <w:rPr>
          <w:i/>
          <w:sz w:val="24"/>
        </w:rPr>
      </w:pPr>
      <w:r>
        <w:rPr>
          <w:sz w:val="24"/>
        </w:rPr>
        <w:t>I</w:t>
      </w:r>
      <w:r>
        <w:rPr>
          <w:spacing w:val="77"/>
          <w:sz w:val="24"/>
        </w:rPr>
        <w:t xml:space="preserve"> </w:t>
      </w:r>
      <w:r>
        <w:rPr>
          <w:sz w:val="24"/>
        </w:rPr>
        <w:t>am</w:t>
      </w:r>
      <w:r>
        <w:rPr>
          <w:spacing w:val="79"/>
          <w:sz w:val="24"/>
        </w:rPr>
        <w:t xml:space="preserve"> </w:t>
      </w:r>
      <w:r>
        <w:rPr>
          <w:sz w:val="24"/>
        </w:rPr>
        <w:t>also</w:t>
      </w:r>
      <w:r>
        <w:rPr>
          <w:spacing w:val="80"/>
          <w:sz w:val="24"/>
        </w:rPr>
        <w:t xml:space="preserve"> </w:t>
      </w:r>
      <w:r>
        <w:rPr>
          <w:sz w:val="24"/>
        </w:rPr>
        <w:t>enclosing</w:t>
      </w:r>
      <w:r>
        <w:rPr>
          <w:spacing w:val="79"/>
          <w:sz w:val="24"/>
        </w:rPr>
        <w:t xml:space="preserve"> </w:t>
      </w:r>
      <w:r>
        <w:rPr>
          <w:sz w:val="24"/>
        </w:rPr>
        <w:t>a</w:t>
      </w:r>
      <w:r>
        <w:rPr>
          <w:spacing w:val="76"/>
          <w:sz w:val="24"/>
        </w:rPr>
        <w:t xml:space="preserve"> </w:t>
      </w:r>
      <w:r>
        <w:rPr>
          <w:sz w:val="24"/>
        </w:rPr>
        <w:t>copy</w:t>
      </w:r>
      <w:r>
        <w:rPr>
          <w:spacing w:val="77"/>
          <w:sz w:val="24"/>
        </w:rPr>
        <w:t xml:space="preserve"> </w:t>
      </w:r>
      <w:r>
        <w:rPr>
          <w:sz w:val="24"/>
        </w:rPr>
        <w:t>of</w:t>
      </w:r>
      <w:r>
        <w:rPr>
          <w:spacing w:val="77"/>
          <w:sz w:val="24"/>
        </w:rPr>
        <w:t xml:space="preserve"> </w:t>
      </w:r>
      <w:r>
        <w:rPr>
          <w:sz w:val="24"/>
        </w:rPr>
        <w:t>lower</w:t>
      </w:r>
      <w:r>
        <w:rPr>
          <w:spacing w:val="79"/>
          <w:sz w:val="24"/>
        </w:rPr>
        <w:t xml:space="preserve"> </w:t>
      </w:r>
      <w:r>
        <w:rPr>
          <w:sz w:val="24"/>
        </w:rPr>
        <w:t>withholding</w:t>
      </w:r>
      <w:r>
        <w:rPr>
          <w:spacing w:val="79"/>
          <w:sz w:val="24"/>
        </w:rPr>
        <w:t xml:space="preserve"> </w:t>
      </w:r>
      <w:r>
        <w:rPr>
          <w:sz w:val="24"/>
        </w:rPr>
        <w:t>tax</w:t>
      </w:r>
      <w:r>
        <w:rPr>
          <w:spacing w:val="77"/>
          <w:sz w:val="24"/>
        </w:rPr>
        <w:t xml:space="preserve"> </w:t>
      </w:r>
      <w:r>
        <w:rPr>
          <w:sz w:val="24"/>
        </w:rPr>
        <w:t>certificate</w:t>
      </w:r>
      <w:r>
        <w:rPr>
          <w:spacing w:val="76"/>
          <w:sz w:val="24"/>
        </w:rPr>
        <w:t xml:space="preserve"> </w:t>
      </w:r>
      <w:r>
        <w:rPr>
          <w:sz w:val="24"/>
        </w:rPr>
        <w:t>obtained</w:t>
      </w:r>
      <w:r>
        <w:rPr>
          <w:spacing w:val="79"/>
          <w:sz w:val="24"/>
        </w:rPr>
        <w:t xml:space="preserve"> </w:t>
      </w:r>
      <w:r>
        <w:rPr>
          <w:sz w:val="24"/>
        </w:rPr>
        <w:t>from</w:t>
      </w:r>
      <w:r>
        <w:rPr>
          <w:spacing w:val="79"/>
          <w:sz w:val="24"/>
        </w:rPr>
        <w:t xml:space="preserve"> </w:t>
      </w:r>
      <w:r>
        <w:rPr>
          <w:sz w:val="24"/>
        </w:rPr>
        <w:t xml:space="preserve">Income-tax Department under section 395 of the Act. </w:t>
      </w:r>
      <w:r>
        <w:rPr>
          <w:i/>
          <w:sz w:val="24"/>
        </w:rPr>
        <w:t>(</w:t>
      </w:r>
      <w:proofErr w:type="gramStart"/>
      <w:r>
        <w:rPr>
          <w:i/>
          <w:sz w:val="24"/>
        </w:rPr>
        <w:t>mandatorily</w:t>
      </w:r>
      <w:proofErr w:type="gramEnd"/>
      <w:r>
        <w:rPr>
          <w:i/>
          <w:sz w:val="24"/>
        </w:rPr>
        <w:t xml:space="preserve"> required to be furnished)</w:t>
      </w:r>
    </w:p>
    <w:p w14:paraId="3C2A4A3C" w14:textId="77777777" w:rsidR="009C162F" w:rsidRDefault="009C162F" w:rsidP="009C162F">
      <w:pPr>
        <w:pStyle w:val="BodyText"/>
        <w:rPr>
          <w:i/>
          <w:sz w:val="28"/>
        </w:rPr>
      </w:pPr>
    </w:p>
    <w:p w14:paraId="3D6EBD4F" w14:textId="77777777" w:rsidR="009C162F" w:rsidRDefault="009C162F" w:rsidP="009C162F">
      <w:pPr>
        <w:pStyle w:val="BodyText"/>
        <w:spacing w:before="6"/>
        <w:rPr>
          <w:i/>
          <w:sz w:val="34"/>
        </w:rPr>
      </w:pPr>
    </w:p>
    <w:p w14:paraId="5C614D8C" w14:textId="77777777" w:rsidR="009C162F" w:rsidRDefault="009C162F" w:rsidP="009C162F">
      <w:pPr>
        <w:ind w:left="842"/>
        <w:rPr>
          <w:b/>
          <w:sz w:val="24"/>
        </w:rPr>
      </w:pPr>
      <w:r>
        <w:rPr>
          <w:b/>
          <w:spacing w:val="-2"/>
          <w:sz w:val="24"/>
        </w:rPr>
        <w:t>Verification</w:t>
      </w:r>
    </w:p>
    <w:p w14:paraId="1BE8E980" w14:textId="77777777" w:rsidR="009C162F" w:rsidRDefault="009C162F" w:rsidP="009C162F">
      <w:pPr>
        <w:pStyle w:val="BodyText"/>
        <w:spacing w:before="3"/>
        <w:rPr>
          <w:b/>
          <w:sz w:val="38"/>
        </w:rPr>
      </w:pPr>
    </w:p>
    <w:p w14:paraId="51528DB8" w14:textId="77777777" w:rsidR="009C162F" w:rsidRDefault="009C162F" w:rsidP="009C162F">
      <w:pPr>
        <w:pStyle w:val="BodyText"/>
        <w:tabs>
          <w:tab w:val="left" w:leader="dot" w:pos="3112"/>
        </w:tabs>
        <w:ind w:left="842"/>
      </w:pPr>
      <w:r>
        <w:rPr>
          <w:spacing w:val="-10"/>
        </w:rPr>
        <w:t>I</w:t>
      </w:r>
      <w:r>
        <w:tab/>
        <w:t>do</w:t>
      </w:r>
      <w:r>
        <w:rPr>
          <w:spacing w:val="-3"/>
        </w:rPr>
        <w:t xml:space="preserve"> </w:t>
      </w:r>
      <w:r>
        <w:t>hereby</w:t>
      </w:r>
      <w:r>
        <w:rPr>
          <w:spacing w:val="-6"/>
        </w:rPr>
        <w:t xml:space="preserve"> </w:t>
      </w:r>
      <w:r>
        <w:t>declare</w:t>
      </w:r>
      <w:r>
        <w:rPr>
          <w:spacing w:val="-2"/>
        </w:rPr>
        <w:t xml:space="preserve"> </w:t>
      </w:r>
      <w:r>
        <w:t>that</w:t>
      </w:r>
      <w:r>
        <w:rPr>
          <w:spacing w:val="-5"/>
        </w:rPr>
        <w:t xml:space="preserve"> </w:t>
      </w:r>
      <w:r>
        <w:t>to</w:t>
      </w:r>
      <w:r>
        <w:rPr>
          <w:spacing w:val="2"/>
        </w:rPr>
        <w:t xml:space="preserve"> </w:t>
      </w:r>
      <w:r>
        <w:t>the</w:t>
      </w:r>
      <w:r>
        <w:rPr>
          <w:spacing w:val="-6"/>
        </w:rPr>
        <w:t xml:space="preserve"> </w:t>
      </w:r>
      <w:r>
        <w:t>best</w:t>
      </w:r>
      <w:r>
        <w:rPr>
          <w:spacing w:val="-4"/>
        </w:rPr>
        <w:t xml:space="preserve"> </w:t>
      </w:r>
      <w:r>
        <w:t>of</w:t>
      </w:r>
      <w:r>
        <w:rPr>
          <w:spacing w:val="-6"/>
        </w:rPr>
        <w:t xml:space="preserve"> </w:t>
      </w:r>
      <w:r>
        <w:t>my</w:t>
      </w:r>
      <w:r>
        <w:rPr>
          <w:spacing w:val="-2"/>
        </w:rPr>
        <w:t xml:space="preserve"> </w:t>
      </w:r>
      <w:r>
        <w:t>knowledge</w:t>
      </w:r>
      <w:r>
        <w:rPr>
          <w:spacing w:val="-6"/>
        </w:rPr>
        <w:t xml:space="preserve"> </w:t>
      </w:r>
      <w:r>
        <w:t>and belief</w:t>
      </w:r>
      <w:r>
        <w:rPr>
          <w:spacing w:val="-1"/>
        </w:rPr>
        <w:t xml:space="preserve"> </w:t>
      </w:r>
      <w:r>
        <w:t>what</w:t>
      </w:r>
      <w:r>
        <w:rPr>
          <w:spacing w:val="-5"/>
        </w:rPr>
        <w:t xml:space="preserve"> </w:t>
      </w:r>
      <w:r>
        <w:t>is</w:t>
      </w:r>
      <w:r>
        <w:rPr>
          <w:spacing w:val="-3"/>
        </w:rPr>
        <w:t xml:space="preserve"> </w:t>
      </w:r>
      <w:r>
        <w:rPr>
          <w:spacing w:val="-2"/>
        </w:rPr>
        <w:t>stated</w:t>
      </w:r>
    </w:p>
    <w:p w14:paraId="6713AADA" w14:textId="77777777" w:rsidR="009C162F" w:rsidRDefault="009C162F" w:rsidP="009C162F">
      <w:pPr>
        <w:pStyle w:val="BodyText"/>
        <w:spacing w:before="83"/>
        <w:ind w:left="842"/>
      </w:pPr>
      <w:r>
        <w:t>above</w:t>
      </w:r>
      <w:r>
        <w:rPr>
          <w:spacing w:val="-7"/>
        </w:rPr>
        <w:t xml:space="preserve"> </w:t>
      </w:r>
      <w:r>
        <w:t>is</w:t>
      </w:r>
      <w:r>
        <w:rPr>
          <w:spacing w:val="-7"/>
        </w:rPr>
        <w:t xml:space="preserve"> </w:t>
      </w:r>
      <w:r>
        <w:t>correct,</w:t>
      </w:r>
      <w:r>
        <w:rPr>
          <w:spacing w:val="-6"/>
        </w:rPr>
        <w:t xml:space="preserve"> </w:t>
      </w:r>
      <w:r>
        <w:t>complete</w:t>
      </w:r>
      <w:r>
        <w:rPr>
          <w:spacing w:val="-6"/>
        </w:rPr>
        <w:t xml:space="preserve"> </w:t>
      </w:r>
      <w:r>
        <w:t>and</w:t>
      </w:r>
      <w:r>
        <w:rPr>
          <w:spacing w:val="-3"/>
        </w:rPr>
        <w:t xml:space="preserve"> </w:t>
      </w:r>
      <w:r>
        <w:t>is</w:t>
      </w:r>
      <w:r>
        <w:rPr>
          <w:spacing w:val="-7"/>
        </w:rPr>
        <w:t xml:space="preserve"> </w:t>
      </w:r>
      <w:r>
        <w:t>truly</w:t>
      </w:r>
      <w:r>
        <w:rPr>
          <w:spacing w:val="-5"/>
        </w:rPr>
        <w:t xml:space="preserve"> </w:t>
      </w:r>
      <w:r>
        <w:rPr>
          <w:spacing w:val="-2"/>
        </w:rPr>
        <w:t>stated.</w:t>
      </w:r>
    </w:p>
    <w:p w14:paraId="788E5352" w14:textId="77777777" w:rsidR="009C162F" w:rsidRDefault="009C162F" w:rsidP="009C162F">
      <w:pPr>
        <w:pStyle w:val="BodyText"/>
        <w:spacing w:before="7"/>
        <w:rPr>
          <w:sz w:val="38"/>
        </w:rPr>
      </w:pPr>
    </w:p>
    <w:p w14:paraId="071F60BC" w14:textId="77777777" w:rsidR="009C162F" w:rsidRDefault="009C162F" w:rsidP="009C162F">
      <w:pPr>
        <w:pStyle w:val="BodyText"/>
        <w:spacing w:before="1"/>
        <w:ind w:left="842"/>
      </w:pPr>
      <w:r>
        <w:t>Verified</w:t>
      </w:r>
      <w:r>
        <w:rPr>
          <w:spacing w:val="-8"/>
        </w:rPr>
        <w:t xml:space="preserve"> </w:t>
      </w:r>
      <w:r>
        <w:t>today</w:t>
      </w:r>
      <w:r>
        <w:rPr>
          <w:spacing w:val="-8"/>
        </w:rPr>
        <w:t xml:space="preserve"> </w:t>
      </w:r>
      <w:r>
        <w:t>the</w:t>
      </w:r>
      <w:r>
        <w:rPr>
          <w:spacing w:val="-10"/>
        </w:rPr>
        <w:t xml:space="preserve"> </w:t>
      </w:r>
      <w:r>
        <w:t>………………………</w:t>
      </w:r>
      <w:proofErr w:type="gramStart"/>
      <w:r>
        <w:t>…..</w:t>
      </w:r>
      <w:proofErr w:type="gramEnd"/>
      <w:r>
        <w:rPr>
          <w:spacing w:val="-10"/>
        </w:rPr>
        <w:t xml:space="preserve"> </w:t>
      </w:r>
      <w:r>
        <w:t>day</w:t>
      </w:r>
      <w:r>
        <w:rPr>
          <w:spacing w:val="-9"/>
        </w:rPr>
        <w:t xml:space="preserve"> </w:t>
      </w:r>
      <w:r>
        <w:rPr>
          <w:spacing w:val="-2"/>
        </w:rPr>
        <w:t>of……………………………</w:t>
      </w:r>
    </w:p>
    <w:p w14:paraId="59CECE28" w14:textId="77777777" w:rsidR="009C162F" w:rsidRDefault="009C162F" w:rsidP="009C162F">
      <w:pPr>
        <w:pStyle w:val="BodyText"/>
        <w:rPr>
          <w:sz w:val="28"/>
        </w:rPr>
      </w:pPr>
    </w:p>
    <w:p w14:paraId="6DC7C7C5" w14:textId="77777777" w:rsidR="009C162F" w:rsidRDefault="009C162F" w:rsidP="009C162F">
      <w:pPr>
        <w:pStyle w:val="BodyText"/>
        <w:rPr>
          <w:sz w:val="28"/>
        </w:rPr>
      </w:pPr>
    </w:p>
    <w:p w14:paraId="2447B858" w14:textId="77777777" w:rsidR="009C162F" w:rsidRDefault="009C162F" w:rsidP="009C162F">
      <w:pPr>
        <w:pStyle w:val="BodyText"/>
        <w:rPr>
          <w:sz w:val="28"/>
        </w:rPr>
      </w:pPr>
    </w:p>
    <w:p w14:paraId="6E77D179" w14:textId="77777777" w:rsidR="009C162F" w:rsidRDefault="009C162F" w:rsidP="009C162F">
      <w:pPr>
        <w:spacing w:before="198"/>
        <w:ind w:left="842"/>
        <w:rPr>
          <w:sz w:val="24"/>
        </w:rPr>
      </w:pPr>
      <w:r>
        <w:rPr>
          <w:spacing w:val="-2"/>
          <w:sz w:val="24"/>
        </w:rPr>
        <w:t>……………………………..</w:t>
      </w:r>
    </w:p>
    <w:p w14:paraId="05ABF011" w14:textId="77777777" w:rsidR="009C162F" w:rsidRDefault="009C162F" w:rsidP="009C162F">
      <w:pPr>
        <w:pStyle w:val="BodyText"/>
        <w:spacing w:before="83" w:line="621" w:lineRule="auto"/>
        <w:ind w:left="842" w:right="4767"/>
      </w:pPr>
      <w:r>
        <w:t>(Signature</w:t>
      </w:r>
      <w:r>
        <w:rPr>
          <w:spacing w:val="-8"/>
        </w:rPr>
        <w:t xml:space="preserve"> </w:t>
      </w:r>
      <w:r>
        <w:t>of</w:t>
      </w:r>
      <w:r>
        <w:rPr>
          <w:spacing w:val="-7"/>
        </w:rPr>
        <w:t xml:space="preserve"> </w:t>
      </w:r>
      <w:r>
        <w:t>the</w:t>
      </w:r>
      <w:r>
        <w:rPr>
          <w:spacing w:val="-8"/>
        </w:rPr>
        <w:t xml:space="preserve"> </w:t>
      </w:r>
      <w:r>
        <w:t>person</w:t>
      </w:r>
      <w:r>
        <w:rPr>
          <w:spacing w:val="-6"/>
        </w:rPr>
        <w:t xml:space="preserve"> </w:t>
      </w:r>
      <w:r>
        <w:t>providing</w:t>
      </w:r>
      <w:r>
        <w:rPr>
          <w:spacing w:val="-5"/>
        </w:rPr>
        <w:t xml:space="preserve"> </w:t>
      </w:r>
      <w:r>
        <w:t>the</w:t>
      </w:r>
      <w:r>
        <w:rPr>
          <w:spacing w:val="-8"/>
        </w:rPr>
        <w:t xml:space="preserve"> </w:t>
      </w:r>
      <w:r>
        <w:t>information) Place: ……………………………</w:t>
      </w:r>
    </w:p>
    <w:p w14:paraId="30257F3D" w14:textId="77777777" w:rsidR="009C162F" w:rsidRDefault="009C162F" w:rsidP="009C162F">
      <w:pPr>
        <w:pStyle w:val="BodyText"/>
        <w:spacing w:before="8"/>
        <w:rPr>
          <w:sz w:val="31"/>
        </w:rPr>
      </w:pPr>
    </w:p>
    <w:p w14:paraId="298F1071" w14:textId="77777777" w:rsidR="009C162F" w:rsidRDefault="009C162F" w:rsidP="009C162F">
      <w:pPr>
        <w:pStyle w:val="Heading4"/>
      </w:pPr>
      <w:r>
        <w:rPr>
          <w:spacing w:val="-2"/>
        </w:rPr>
        <w:t>Notes:</w:t>
      </w:r>
    </w:p>
    <w:p w14:paraId="70768B40" w14:textId="77777777" w:rsidR="009C162F" w:rsidRPr="00ED5EED" w:rsidRDefault="009C162F" w:rsidP="009C162F">
      <w:pPr>
        <w:pStyle w:val="ListParagraph"/>
        <w:numPr>
          <w:ilvl w:val="1"/>
          <w:numId w:val="9"/>
        </w:numPr>
        <w:tabs>
          <w:tab w:val="left" w:pos="1078"/>
        </w:tabs>
        <w:spacing w:before="83"/>
        <w:rPr>
          <w:sz w:val="24"/>
        </w:rPr>
        <w:sectPr w:rsidR="009C162F" w:rsidRPr="00ED5EED">
          <w:pgSz w:w="12240" w:h="15840"/>
          <w:pgMar w:top="1180" w:right="740" w:bottom="280" w:left="420" w:header="720" w:footer="720" w:gutter="0"/>
          <w:cols w:space="720"/>
        </w:sectPr>
      </w:pPr>
      <w:r>
        <w:rPr>
          <w:sz w:val="24"/>
        </w:rPr>
        <w:t>*Delete</w:t>
      </w:r>
      <w:r>
        <w:rPr>
          <w:spacing w:val="-9"/>
          <w:sz w:val="24"/>
        </w:rPr>
        <w:t xml:space="preserve"> </w:t>
      </w:r>
      <w:r>
        <w:rPr>
          <w:sz w:val="24"/>
        </w:rPr>
        <w:t>whichever</w:t>
      </w:r>
      <w:r>
        <w:rPr>
          <w:spacing w:val="-5"/>
          <w:sz w:val="24"/>
        </w:rPr>
        <w:t xml:space="preserve"> </w:t>
      </w:r>
      <w:r>
        <w:rPr>
          <w:sz w:val="24"/>
        </w:rPr>
        <w:t>is</w:t>
      </w:r>
      <w:r>
        <w:rPr>
          <w:spacing w:val="-9"/>
          <w:sz w:val="24"/>
        </w:rPr>
        <w:t xml:space="preserve"> </w:t>
      </w:r>
      <w:r>
        <w:rPr>
          <w:sz w:val="24"/>
        </w:rPr>
        <w:t>not</w:t>
      </w:r>
      <w:r>
        <w:rPr>
          <w:spacing w:val="-6"/>
          <w:sz w:val="24"/>
        </w:rPr>
        <w:t xml:space="preserve"> </w:t>
      </w:r>
      <w:r>
        <w:rPr>
          <w:spacing w:val="-2"/>
          <w:sz w:val="24"/>
        </w:rPr>
        <w:t>applicable.</w:t>
      </w:r>
    </w:p>
    <w:p w14:paraId="0EC90C0A" w14:textId="77777777" w:rsidR="009C162F" w:rsidRDefault="009C162F" w:rsidP="009C162F">
      <w:pPr>
        <w:pStyle w:val="Heading1"/>
        <w:ind w:left="0"/>
        <w:jc w:val="left"/>
        <w:rPr>
          <w:rFonts w:ascii="Arial" w:hAnsi="Arial"/>
          <w:sz w:val="20"/>
        </w:rPr>
      </w:pPr>
    </w:p>
    <w:p w14:paraId="62A375D7" w14:textId="77777777" w:rsidR="009C162F" w:rsidRDefault="009C162F" w:rsidP="009C162F">
      <w:pPr>
        <w:pStyle w:val="Heading1"/>
        <w:ind w:left="499"/>
      </w:pPr>
      <w:r>
        <w:t>Annexure</w:t>
      </w:r>
      <w:r>
        <w:rPr>
          <w:spacing w:val="-3"/>
        </w:rPr>
        <w:t xml:space="preserve"> </w:t>
      </w:r>
      <w:r>
        <w:rPr>
          <w:spacing w:val="-10"/>
        </w:rPr>
        <w:t>3</w:t>
      </w:r>
    </w:p>
    <w:p w14:paraId="33EC9C3D" w14:textId="77777777" w:rsidR="009C162F" w:rsidRDefault="009C162F" w:rsidP="009C162F">
      <w:pPr>
        <w:pStyle w:val="BodyText"/>
        <w:spacing w:before="7"/>
        <w:rPr>
          <w:b/>
          <w:i/>
          <w:sz w:val="37"/>
        </w:rPr>
      </w:pPr>
    </w:p>
    <w:p w14:paraId="17328F8D" w14:textId="77777777" w:rsidR="009C162F" w:rsidRDefault="009C162F" w:rsidP="009C162F">
      <w:pPr>
        <w:pStyle w:val="Heading2"/>
        <w:spacing w:line="312" w:lineRule="auto"/>
        <w:ind w:left="495"/>
      </w:pPr>
      <w:r>
        <w:t>DECLARATION</w:t>
      </w:r>
      <w:r>
        <w:rPr>
          <w:spacing w:val="-8"/>
        </w:rPr>
        <w:t xml:space="preserve"> </w:t>
      </w:r>
      <w:r>
        <w:t>FOR</w:t>
      </w:r>
      <w:r>
        <w:rPr>
          <w:spacing w:val="-8"/>
        </w:rPr>
        <w:t xml:space="preserve"> </w:t>
      </w:r>
      <w:r>
        <w:t>FOREIGN</w:t>
      </w:r>
      <w:r>
        <w:rPr>
          <w:spacing w:val="-3"/>
        </w:rPr>
        <w:t xml:space="preserve"> </w:t>
      </w:r>
      <w:r>
        <w:t>INSTITUTIONAL</w:t>
      </w:r>
      <w:r>
        <w:rPr>
          <w:spacing w:val="-7"/>
        </w:rPr>
        <w:t xml:space="preserve"> </w:t>
      </w:r>
      <w:r>
        <w:t>INVESTORS</w:t>
      </w:r>
      <w:r>
        <w:rPr>
          <w:spacing w:val="-5"/>
        </w:rPr>
        <w:t xml:space="preserve"> </w:t>
      </w:r>
      <w:r>
        <w:t>/</w:t>
      </w:r>
      <w:r>
        <w:rPr>
          <w:spacing w:val="-8"/>
        </w:rPr>
        <w:t xml:space="preserve"> </w:t>
      </w:r>
      <w:r>
        <w:t>FOREIGN</w:t>
      </w:r>
      <w:r>
        <w:rPr>
          <w:spacing w:val="-8"/>
        </w:rPr>
        <w:t xml:space="preserve"> </w:t>
      </w:r>
      <w:r>
        <w:t xml:space="preserve">PORTFOLIO </w:t>
      </w:r>
      <w:r>
        <w:rPr>
          <w:spacing w:val="-2"/>
        </w:rPr>
        <w:t>INVESTORS</w:t>
      </w:r>
    </w:p>
    <w:p w14:paraId="09B9E154" w14:textId="77777777" w:rsidR="009C162F" w:rsidRDefault="009C162F" w:rsidP="009C162F">
      <w:pPr>
        <w:pStyle w:val="BodyText"/>
        <w:spacing w:before="1"/>
        <w:rPr>
          <w:b/>
          <w:sz w:val="29"/>
        </w:rPr>
      </w:pPr>
    </w:p>
    <w:p w14:paraId="3B060378" w14:textId="77777777" w:rsidR="009C162F" w:rsidRDefault="009C162F" w:rsidP="009C162F">
      <w:pPr>
        <w:pStyle w:val="BodyText"/>
        <w:ind w:left="482"/>
      </w:pPr>
      <w:r>
        <w:rPr>
          <w:spacing w:val="-2"/>
        </w:rPr>
        <w:t>Date:</w:t>
      </w:r>
    </w:p>
    <w:p w14:paraId="70BFF605" w14:textId="77777777" w:rsidR="009C162F" w:rsidRDefault="009C162F" w:rsidP="009C162F">
      <w:pPr>
        <w:pStyle w:val="BodyText"/>
        <w:spacing w:before="3"/>
        <w:rPr>
          <w:sz w:val="38"/>
        </w:rPr>
      </w:pPr>
    </w:p>
    <w:p w14:paraId="0F4E1F72" w14:textId="77777777" w:rsidR="009C162F" w:rsidRDefault="009C162F" w:rsidP="009C162F">
      <w:pPr>
        <w:ind w:left="482"/>
        <w:rPr>
          <w:b/>
          <w:sz w:val="24"/>
        </w:rPr>
      </w:pPr>
      <w:r>
        <w:rPr>
          <w:b/>
          <w:spacing w:val="-5"/>
          <w:sz w:val="24"/>
        </w:rPr>
        <w:t>To</w:t>
      </w:r>
    </w:p>
    <w:p w14:paraId="4319152E" w14:textId="77777777" w:rsidR="009C162F" w:rsidRDefault="009C162F" w:rsidP="009C162F">
      <w:pPr>
        <w:spacing w:before="84"/>
        <w:ind w:left="482"/>
        <w:rPr>
          <w:sz w:val="24"/>
        </w:rPr>
      </w:pPr>
      <w:r>
        <w:rPr>
          <w:b/>
          <w:sz w:val="24"/>
        </w:rPr>
        <w:t>SNL</w:t>
      </w:r>
      <w:r>
        <w:rPr>
          <w:b/>
          <w:spacing w:val="-13"/>
          <w:sz w:val="24"/>
        </w:rPr>
        <w:t xml:space="preserve"> </w:t>
      </w:r>
      <w:r>
        <w:rPr>
          <w:b/>
          <w:sz w:val="24"/>
        </w:rPr>
        <w:t>Bearings</w:t>
      </w:r>
      <w:r>
        <w:rPr>
          <w:b/>
          <w:spacing w:val="-10"/>
          <w:sz w:val="24"/>
        </w:rPr>
        <w:t xml:space="preserve"> </w:t>
      </w:r>
      <w:r>
        <w:rPr>
          <w:b/>
          <w:spacing w:val="-2"/>
          <w:sz w:val="24"/>
        </w:rPr>
        <w:t>Limited</w:t>
      </w:r>
      <w:r>
        <w:rPr>
          <w:spacing w:val="-2"/>
          <w:sz w:val="24"/>
        </w:rPr>
        <w:t>,</w:t>
      </w:r>
    </w:p>
    <w:p w14:paraId="344E6B77" w14:textId="77777777" w:rsidR="009C162F" w:rsidRDefault="009C162F" w:rsidP="009C162F">
      <w:pPr>
        <w:pStyle w:val="BodyText"/>
        <w:spacing w:before="7"/>
        <w:rPr>
          <w:sz w:val="38"/>
        </w:rPr>
      </w:pPr>
    </w:p>
    <w:p w14:paraId="3F7D8155" w14:textId="77777777" w:rsidR="009C162F" w:rsidRDefault="009C162F" w:rsidP="009C162F">
      <w:pPr>
        <w:ind w:left="482"/>
        <w:rPr>
          <w:b/>
          <w:sz w:val="24"/>
        </w:rPr>
      </w:pPr>
      <w:r>
        <w:rPr>
          <w:b/>
          <w:sz w:val="24"/>
        </w:rPr>
        <w:t>Subject:</w:t>
      </w:r>
      <w:r>
        <w:rPr>
          <w:b/>
          <w:spacing w:val="-10"/>
          <w:sz w:val="24"/>
        </w:rPr>
        <w:t xml:space="preserve"> </w:t>
      </w:r>
      <w:r>
        <w:rPr>
          <w:b/>
          <w:sz w:val="24"/>
        </w:rPr>
        <w:t>Declaration</w:t>
      </w:r>
      <w:r>
        <w:rPr>
          <w:b/>
          <w:spacing w:val="-10"/>
          <w:sz w:val="24"/>
        </w:rPr>
        <w:t xml:space="preserve"> </w:t>
      </w:r>
      <w:r>
        <w:rPr>
          <w:b/>
          <w:sz w:val="24"/>
        </w:rPr>
        <w:t>regarding</w:t>
      </w:r>
      <w:r>
        <w:rPr>
          <w:b/>
          <w:spacing w:val="-9"/>
          <w:sz w:val="24"/>
        </w:rPr>
        <w:t xml:space="preserve"> </w:t>
      </w:r>
      <w:r>
        <w:rPr>
          <w:b/>
          <w:sz w:val="24"/>
        </w:rPr>
        <w:t>registration</w:t>
      </w:r>
      <w:r>
        <w:rPr>
          <w:b/>
          <w:spacing w:val="-13"/>
          <w:sz w:val="24"/>
        </w:rPr>
        <w:t xml:space="preserve"> </w:t>
      </w:r>
      <w:r>
        <w:rPr>
          <w:b/>
          <w:sz w:val="24"/>
        </w:rPr>
        <w:t>number</w:t>
      </w:r>
      <w:r>
        <w:rPr>
          <w:b/>
          <w:spacing w:val="-13"/>
          <w:sz w:val="24"/>
        </w:rPr>
        <w:t xml:space="preserve"> </w:t>
      </w:r>
      <w:r>
        <w:rPr>
          <w:b/>
          <w:sz w:val="24"/>
        </w:rPr>
        <w:t>and</w:t>
      </w:r>
      <w:r>
        <w:rPr>
          <w:b/>
          <w:spacing w:val="-8"/>
          <w:sz w:val="24"/>
        </w:rPr>
        <w:t xml:space="preserve"> </w:t>
      </w:r>
      <w:r>
        <w:rPr>
          <w:b/>
          <w:spacing w:val="-2"/>
          <w:sz w:val="24"/>
        </w:rPr>
        <w:t>nature</w:t>
      </w:r>
    </w:p>
    <w:p w14:paraId="4CD77032" w14:textId="77777777" w:rsidR="009C162F" w:rsidRDefault="009C162F" w:rsidP="009C162F">
      <w:pPr>
        <w:pStyle w:val="BodyText"/>
        <w:spacing w:before="3"/>
        <w:rPr>
          <w:b/>
          <w:sz w:val="38"/>
        </w:rPr>
      </w:pPr>
    </w:p>
    <w:p w14:paraId="7FF81197" w14:textId="77777777" w:rsidR="009C162F" w:rsidRDefault="009C162F" w:rsidP="009C162F">
      <w:pPr>
        <w:pStyle w:val="BodyText"/>
        <w:tabs>
          <w:tab w:val="left" w:leader="dot" w:pos="4738"/>
        </w:tabs>
        <w:ind w:left="482"/>
      </w:pPr>
      <w:r>
        <w:t>I</w:t>
      </w:r>
      <w:r>
        <w:rPr>
          <w:spacing w:val="-4"/>
        </w:rPr>
        <w:t xml:space="preserve"> </w:t>
      </w:r>
      <w:r>
        <w:t>/</w:t>
      </w:r>
      <w:r>
        <w:rPr>
          <w:spacing w:val="-1"/>
        </w:rPr>
        <w:t xml:space="preserve"> </w:t>
      </w:r>
      <w:r>
        <w:t>We,</w:t>
      </w:r>
      <w:r>
        <w:rPr>
          <w:spacing w:val="-4"/>
        </w:rPr>
        <w:t xml:space="preserve"> </w:t>
      </w:r>
      <w:r>
        <w:rPr>
          <w:spacing w:val="-10"/>
        </w:rPr>
        <w:t>[</w:t>
      </w:r>
      <w:r>
        <w:tab/>
        <w:t>]</w:t>
      </w:r>
      <w:r>
        <w:rPr>
          <w:spacing w:val="-9"/>
        </w:rPr>
        <w:t xml:space="preserve"> </w:t>
      </w:r>
      <w:r>
        <w:t>do</w:t>
      </w:r>
      <w:r>
        <w:rPr>
          <w:spacing w:val="-5"/>
        </w:rPr>
        <w:t xml:space="preserve"> </w:t>
      </w:r>
      <w:r>
        <w:t>hereby</w:t>
      </w:r>
      <w:r>
        <w:rPr>
          <w:spacing w:val="-7"/>
        </w:rPr>
        <w:t xml:space="preserve"> </w:t>
      </w:r>
      <w:r>
        <w:t>solemnly</w:t>
      </w:r>
      <w:r>
        <w:rPr>
          <w:spacing w:val="-6"/>
        </w:rPr>
        <w:t xml:space="preserve"> </w:t>
      </w:r>
      <w:r>
        <w:t>declare</w:t>
      </w:r>
      <w:r>
        <w:rPr>
          <w:spacing w:val="-7"/>
        </w:rPr>
        <w:t xml:space="preserve"> </w:t>
      </w:r>
      <w:r>
        <w:t>as</w:t>
      </w:r>
      <w:r>
        <w:rPr>
          <w:spacing w:val="-9"/>
        </w:rPr>
        <w:t xml:space="preserve"> </w:t>
      </w:r>
      <w:r>
        <w:rPr>
          <w:spacing w:val="-2"/>
        </w:rPr>
        <w:t>follows:</w:t>
      </w:r>
    </w:p>
    <w:p w14:paraId="6AC7CF7B" w14:textId="77777777" w:rsidR="009C162F" w:rsidRDefault="009C162F" w:rsidP="009C162F">
      <w:pPr>
        <w:pStyle w:val="BodyText"/>
        <w:spacing w:before="2"/>
        <w:rPr>
          <w:sz w:val="38"/>
        </w:rPr>
      </w:pPr>
    </w:p>
    <w:p w14:paraId="0E6F84D1" w14:textId="77777777" w:rsidR="009C162F" w:rsidRDefault="009C162F" w:rsidP="009C162F">
      <w:pPr>
        <w:pStyle w:val="ListParagraph"/>
        <w:numPr>
          <w:ilvl w:val="0"/>
          <w:numId w:val="3"/>
        </w:numPr>
        <w:tabs>
          <w:tab w:val="left" w:pos="843"/>
          <w:tab w:val="left" w:leader="dot" w:pos="10474"/>
        </w:tabs>
        <w:spacing w:before="1" w:line="314" w:lineRule="auto"/>
        <w:ind w:right="186"/>
        <w:rPr>
          <w:sz w:val="24"/>
        </w:rPr>
      </w:pPr>
      <w:r>
        <w:rPr>
          <w:sz w:val="24"/>
        </w:rPr>
        <w:t>I/We,</w:t>
      </w:r>
      <w:r>
        <w:rPr>
          <w:spacing w:val="38"/>
          <w:sz w:val="24"/>
        </w:rPr>
        <w:t xml:space="preserve"> </w:t>
      </w:r>
      <w:r>
        <w:rPr>
          <w:sz w:val="24"/>
        </w:rPr>
        <w:t>am</w:t>
      </w:r>
      <w:r>
        <w:rPr>
          <w:spacing w:val="40"/>
          <w:sz w:val="24"/>
        </w:rPr>
        <w:t xml:space="preserve"> </w:t>
      </w:r>
      <w:r>
        <w:rPr>
          <w:sz w:val="24"/>
        </w:rPr>
        <w:t>/</w:t>
      </w:r>
      <w:r>
        <w:rPr>
          <w:spacing w:val="40"/>
          <w:sz w:val="24"/>
        </w:rPr>
        <w:t xml:space="preserve"> </w:t>
      </w:r>
      <w:r>
        <w:rPr>
          <w:sz w:val="24"/>
        </w:rPr>
        <w:t>are</w:t>
      </w:r>
      <w:r>
        <w:rPr>
          <w:spacing w:val="37"/>
          <w:sz w:val="24"/>
        </w:rPr>
        <w:t xml:space="preserve"> </w:t>
      </w:r>
      <w:r>
        <w:rPr>
          <w:sz w:val="24"/>
        </w:rPr>
        <w:t>registered</w:t>
      </w:r>
      <w:r>
        <w:rPr>
          <w:spacing w:val="40"/>
          <w:sz w:val="24"/>
        </w:rPr>
        <w:t xml:space="preserve"> </w:t>
      </w:r>
      <w:r>
        <w:rPr>
          <w:sz w:val="24"/>
        </w:rPr>
        <w:t>as</w:t>
      </w:r>
      <w:r>
        <w:rPr>
          <w:spacing w:val="40"/>
          <w:sz w:val="24"/>
        </w:rPr>
        <w:t xml:space="preserve"> </w:t>
      </w:r>
      <w:r>
        <w:rPr>
          <w:sz w:val="24"/>
        </w:rPr>
        <w:t>a</w:t>
      </w:r>
      <w:r>
        <w:rPr>
          <w:spacing w:val="37"/>
          <w:sz w:val="24"/>
        </w:rPr>
        <w:t xml:space="preserve"> </w:t>
      </w:r>
      <w:r>
        <w:rPr>
          <w:sz w:val="24"/>
        </w:rPr>
        <w:t>Foreign</w:t>
      </w:r>
      <w:r>
        <w:rPr>
          <w:spacing w:val="39"/>
          <w:sz w:val="24"/>
        </w:rPr>
        <w:t xml:space="preserve"> </w:t>
      </w:r>
      <w:r>
        <w:rPr>
          <w:sz w:val="24"/>
        </w:rPr>
        <w:t>Institutional</w:t>
      </w:r>
      <w:r>
        <w:rPr>
          <w:spacing w:val="40"/>
          <w:sz w:val="24"/>
        </w:rPr>
        <w:t xml:space="preserve"> </w:t>
      </w:r>
      <w:r>
        <w:rPr>
          <w:sz w:val="24"/>
        </w:rPr>
        <w:t>Investor/</w:t>
      </w:r>
      <w:r>
        <w:rPr>
          <w:spacing w:val="40"/>
          <w:sz w:val="24"/>
        </w:rPr>
        <w:t xml:space="preserve"> </w:t>
      </w:r>
      <w:r>
        <w:rPr>
          <w:sz w:val="24"/>
        </w:rPr>
        <w:t>Foreign</w:t>
      </w:r>
      <w:r>
        <w:rPr>
          <w:spacing w:val="39"/>
          <w:sz w:val="24"/>
        </w:rPr>
        <w:t xml:space="preserve"> </w:t>
      </w:r>
      <w:r>
        <w:rPr>
          <w:sz w:val="24"/>
        </w:rPr>
        <w:t>Portfolio</w:t>
      </w:r>
      <w:r>
        <w:rPr>
          <w:spacing w:val="40"/>
          <w:sz w:val="24"/>
        </w:rPr>
        <w:t xml:space="preserve"> </w:t>
      </w:r>
      <w:r>
        <w:rPr>
          <w:sz w:val="24"/>
        </w:rPr>
        <w:t>Investor</w:t>
      </w:r>
      <w:r>
        <w:rPr>
          <w:spacing w:val="40"/>
          <w:sz w:val="24"/>
        </w:rPr>
        <w:t xml:space="preserve"> </w:t>
      </w:r>
      <w:r>
        <w:rPr>
          <w:sz w:val="24"/>
        </w:rPr>
        <w:t>with Securities Exchange Board of India (‘SEBI’) holding the registration number</w:t>
      </w:r>
      <w:r>
        <w:rPr>
          <w:sz w:val="24"/>
        </w:rPr>
        <w:tab/>
      </w:r>
      <w:r>
        <w:rPr>
          <w:spacing w:val="-4"/>
          <w:sz w:val="24"/>
        </w:rPr>
        <w:t>and</w:t>
      </w:r>
    </w:p>
    <w:p w14:paraId="67470563" w14:textId="77777777" w:rsidR="009C162F" w:rsidRDefault="009C162F" w:rsidP="009C162F">
      <w:pPr>
        <w:pStyle w:val="BodyText"/>
        <w:spacing w:line="279" w:lineRule="exact"/>
        <w:ind w:left="842"/>
        <w:jc w:val="both"/>
      </w:pPr>
      <w:r>
        <w:t>complying</w:t>
      </w:r>
      <w:r>
        <w:rPr>
          <w:spacing w:val="-8"/>
        </w:rPr>
        <w:t xml:space="preserve"> </w:t>
      </w:r>
      <w:r>
        <w:t>with</w:t>
      </w:r>
      <w:r>
        <w:rPr>
          <w:spacing w:val="-4"/>
        </w:rPr>
        <w:t xml:space="preserve"> </w:t>
      </w:r>
      <w:r>
        <w:t>all</w:t>
      </w:r>
      <w:r>
        <w:rPr>
          <w:spacing w:val="-8"/>
        </w:rPr>
        <w:t xml:space="preserve"> </w:t>
      </w:r>
      <w:r>
        <w:t>regulations</w:t>
      </w:r>
      <w:r>
        <w:rPr>
          <w:spacing w:val="-10"/>
        </w:rPr>
        <w:t xml:space="preserve"> </w:t>
      </w:r>
      <w:r>
        <w:t>as</w:t>
      </w:r>
      <w:r>
        <w:rPr>
          <w:spacing w:val="-9"/>
        </w:rPr>
        <w:t xml:space="preserve"> </w:t>
      </w:r>
      <w:r>
        <w:t>prescribed</w:t>
      </w:r>
      <w:r>
        <w:rPr>
          <w:spacing w:val="-6"/>
        </w:rPr>
        <w:t xml:space="preserve"> </w:t>
      </w:r>
      <w:r>
        <w:t>by</w:t>
      </w:r>
      <w:r>
        <w:rPr>
          <w:spacing w:val="-8"/>
        </w:rPr>
        <w:t xml:space="preserve"> </w:t>
      </w:r>
      <w:r>
        <w:t>SEBI</w:t>
      </w:r>
      <w:r>
        <w:rPr>
          <w:spacing w:val="-7"/>
        </w:rPr>
        <w:t xml:space="preserve"> </w:t>
      </w:r>
      <w:r>
        <w:t>during</w:t>
      </w:r>
      <w:r>
        <w:rPr>
          <w:spacing w:val="-6"/>
        </w:rPr>
        <w:t xml:space="preserve"> </w:t>
      </w:r>
      <w:r>
        <w:t>the</w:t>
      </w:r>
      <w:r>
        <w:rPr>
          <w:spacing w:val="-9"/>
        </w:rPr>
        <w:t xml:space="preserve"> </w:t>
      </w:r>
      <w:r>
        <w:t>year</w:t>
      </w:r>
      <w:r>
        <w:rPr>
          <w:spacing w:val="-5"/>
        </w:rPr>
        <w:t xml:space="preserve"> </w:t>
      </w:r>
      <w:r>
        <w:t>2026-27</w:t>
      </w:r>
      <w:r>
        <w:rPr>
          <w:spacing w:val="-5"/>
        </w:rPr>
        <w:t>.</w:t>
      </w:r>
    </w:p>
    <w:p w14:paraId="2AA6A166" w14:textId="77777777" w:rsidR="009C162F" w:rsidRDefault="009C162F" w:rsidP="009C162F">
      <w:pPr>
        <w:pStyle w:val="BodyText"/>
        <w:spacing w:before="2"/>
        <w:rPr>
          <w:sz w:val="38"/>
        </w:rPr>
      </w:pPr>
    </w:p>
    <w:p w14:paraId="558A9840" w14:textId="77777777" w:rsidR="009C162F" w:rsidRDefault="009C162F" w:rsidP="009C162F">
      <w:pPr>
        <w:pStyle w:val="ListParagraph"/>
        <w:numPr>
          <w:ilvl w:val="0"/>
          <w:numId w:val="3"/>
        </w:numPr>
        <w:tabs>
          <w:tab w:val="left" w:pos="843"/>
        </w:tabs>
        <w:spacing w:line="312" w:lineRule="auto"/>
        <w:ind w:right="175" w:hanging="376"/>
        <w:rPr>
          <w:sz w:val="24"/>
        </w:rPr>
      </w:pPr>
      <w:r>
        <w:rPr>
          <w:sz w:val="24"/>
        </w:rPr>
        <w:t>I am / We are registered with SEBI under the status</w:t>
      </w:r>
      <w:r>
        <w:rPr>
          <w:spacing w:val="-1"/>
          <w:sz w:val="24"/>
        </w:rPr>
        <w:t xml:space="preserve"> </w:t>
      </w:r>
      <w:r>
        <w:rPr>
          <w:sz w:val="24"/>
        </w:rPr>
        <w:t>as *Individual / *Corporate</w:t>
      </w:r>
      <w:r>
        <w:rPr>
          <w:spacing w:val="-1"/>
          <w:sz w:val="24"/>
        </w:rPr>
        <w:t xml:space="preserve"> </w:t>
      </w:r>
      <w:r>
        <w:rPr>
          <w:sz w:val="24"/>
        </w:rPr>
        <w:t>/ *Trust and have obtained the necessary certificates as prescribed.</w:t>
      </w:r>
    </w:p>
    <w:p w14:paraId="40FFB30E" w14:textId="77777777" w:rsidR="009C162F" w:rsidRDefault="009C162F" w:rsidP="009C162F">
      <w:pPr>
        <w:pStyle w:val="BodyText"/>
        <w:spacing w:before="4"/>
        <w:rPr>
          <w:sz w:val="31"/>
        </w:rPr>
      </w:pPr>
    </w:p>
    <w:p w14:paraId="2C84F7D4" w14:textId="77777777" w:rsidR="009C162F" w:rsidRDefault="009C162F" w:rsidP="009C162F">
      <w:pPr>
        <w:pStyle w:val="ListParagraph"/>
        <w:numPr>
          <w:ilvl w:val="0"/>
          <w:numId w:val="3"/>
        </w:numPr>
        <w:tabs>
          <w:tab w:val="left" w:pos="843"/>
        </w:tabs>
        <w:spacing w:before="1" w:line="312" w:lineRule="auto"/>
        <w:ind w:right="187" w:hanging="351"/>
        <w:rPr>
          <w:sz w:val="24"/>
        </w:rPr>
      </w:pPr>
      <w:r>
        <w:rPr>
          <w:sz w:val="24"/>
        </w:rPr>
        <w:t>I</w:t>
      </w:r>
      <w:r>
        <w:rPr>
          <w:spacing w:val="-9"/>
          <w:sz w:val="24"/>
        </w:rPr>
        <w:t xml:space="preserve"> </w:t>
      </w:r>
      <w:r>
        <w:rPr>
          <w:sz w:val="24"/>
        </w:rPr>
        <w:t>am</w:t>
      </w:r>
      <w:r>
        <w:rPr>
          <w:spacing w:val="-6"/>
          <w:sz w:val="24"/>
        </w:rPr>
        <w:t xml:space="preserve"> </w:t>
      </w:r>
      <w:r>
        <w:rPr>
          <w:sz w:val="24"/>
        </w:rPr>
        <w:t>/</w:t>
      </w:r>
      <w:r>
        <w:rPr>
          <w:spacing w:val="-6"/>
          <w:sz w:val="24"/>
        </w:rPr>
        <w:t xml:space="preserve"> </w:t>
      </w:r>
      <w:r>
        <w:rPr>
          <w:sz w:val="24"/>
        </w:rPr>
        <w:t>We</w:t>
      </w:r>
      <w:r>
        <w:rPr>
          <w:spacing w:val="-10"/>
          <w:sz w:val="24"/>
        </w:rPr>
        <w:t xml:space="preserve"> </w:t>
      </w:r>
      <w:r>
        <w:rPr>
          <w:sz w:val="24"/>
        </w:rPr>
        <w:t>are</w:t>
      </w:r>
      <w:r>
        <w:rPr>
          <w:spacing w:val="-5"/>
          <w:sz w:val="24"/>
        </w:rPr>
        <w:t xml:space="preserve"> </w:t>
      </w:r>
      <w:r>
        <w:rPr>
          <w:sz w:val="24"/>
        </w:rPr>
        <w:t>the</w:t>
      </w:r>
      <w:r>
        <w:rPr>
          <w:spacing w:val="-10"/>
          <w:sz w:val="24"/>
        </w:rPr>
        <w:t xml:space="preserve"> </w:t>
      </w:r>
      <w:r>
        <w:rPr>
          <w:sz w:val="24"/>
        </w:rPr>
        <w:t>beneficial</w:t>
      </w:r>
      <w:r>
        <w:rPr>
          <w:spacing w:val="-6"/>
          <w:sz w:val="24"/>
        </w:rPr>
        <w:t xml:space="preserve"> </w:t>
      </w:r>
      <w:r>
        <w:rPr>
          <w:sz w:val="24"/>
        </w:rPr>
        <w:t>owner</w:t>
      </w:r>
      <w:r>
        <w:rPr>
          <w:spacing w:val="-7"/>
          <w:sz w:val="24"/>
        </w:rPr>
        <w:t xml:space="preserve"> </w:t>
      </w:r>
      <w:r>
        <w:rPr>
          <w:sz w:val="24"/>
        </w:rPr>
        <w:t>of</w:t>
      </w:r>
      <w:r>
        <w:rPr>
          <w:spacing w:val="-9"/>
          <w:sz w:val="24"/>
        </w:rPr>
        <w:t xml:space="preserve"> </w:t>
      </w:r>
      <w:r>
        <w:rPr>
          <w:sz w:val="24"/>
        </w:rPr>
        <w:t>the</w:t>
      </w:r>
      <w:r>
        <w:rPr>
          <w:spacing w:val="-10"/>
          <w:sz w:val="24"/>
        </w:rPr>
        <w:t xml:space="preserve"> </w:t>
      </w:r>
      <w:r>
        <w:rPr>
          <w:sz w:val="24"/>
        </w:rPr>
        <w:t>investments</w:t>
      </w:r>
      <w:r>
        <w:rPr>
          <w:spacing w:val="-10"/>
          <w:sz w:val="24"/>
        </w:rPr>
        <w:t xml:space="preserve"> </w:t>
      </w:r>
      <w:r>
        <w:rPr>
          <w:sz w:val="24"/>
        </w:rPr>
        <w:t>made</w:t>
      </w:r>
      <w:r>
        <w:rPr>
          <w:spacing w:val="-10"/>
          <w:sz w:val="24"/>
        </w:rPr>
        <w:t xml:space="preserve"> </w:t>
      </w:r>
      <w:r>
        <w:rPr>
          <w:sz w:val="24"/>
        </w:rPr>
        <w:t>by</w:t>
      </w:r>
      <w:r>
        <w:rPr>
          <w:spacing w:val="-9"/>
          <w:sz w:val="24"/>
        </w:rPr>
        <w:t xml:space="preserve"> </w:t>
      </w:r>
      <w:r>
        <w:rPr>
          <w:sz w:val="24"/>
        </w:rPr>
        <w:t>me/us</w:t>
      </w:r>
      <w:r>
        <w:rPr>
          <w:spacing w:val="-10"/>
          <w:sz w:val="24"/>
        </w:rPr>
        <w:t xml:space="preserve"> </w:t>
      </w:r>
      <w:r>
        <w:rPr>
          <w:sz w:val="24"/>
        </w:rPr>
        <w:t>in</w:t>
      </w:r>
      <w:r>
        <w:rPr>
          <w:spacing w:val="-7"/>
          <w:sz w:val="24"/>
        </w:rPr>
        <w:t xml:space="preserve"> </w:t>
      </w:r>
      <w:r>
        <w:rPr>
          <w:sz w:val="24"/>
        </w:rPr>
        <w:t>the</w:t>
      </w:r>
      <w:r>
        <w:rPr>
          <w:spacing w:val="-4"/>
          <w:sz w:val="24"/>
        </w:rPr>
        <w:t xml:space="preserve"> </w:t>
      </w:r>
      <w:r>
        <w:rPr>
          <w:sz w:val="24"/>
        </w:rPr>
        <w:t>shares</w:t>
      </w:r>
      <w:r>
        <w:rPr>
          <w:spacing w:val="-11"/>
          <w:sz w:val="24"/>
        </w:rPr>
        <w:t xml:space="preserve"> </w:t>
      </w:r>
      <w:r>
        <w:rPr>
          <w:sz w:val="24"/>
        </w:rPr>
        <w:t>of</w:t>
      </w:r>
      <w:r>
        <w:rPr>
          <w:spacing w:val="-9"/>
          <w:sz w:val="24"/>
        </w:rPr>
        <w:t xml:space="preserve"> </w:t>
      </w:r>
      <w:r>
        <w:rPr>
          <w:sz w:val="24"/>
        </w:rPr>
        <w:t>the</w:t>
      </w:r>
      <w:r>
        <w:rPr>
          <w:spacing w:val="-10"/>
          <w:sz w:val="24"/>
        </w:rPr>
        <w:t xml:space="preserve"> </w:t>
      </w:r>
      <w:r>
        <w:rPr>
          <w:sz w:val="24"/>
        </w:rPr>
        <w:t>Company and also any income receivable from such investments, for a period of less than 365 days.</w:t>
      </w:r>
    </w:p>
    <w:p w14:paraId="04244E65" w14:textId="77777777" w:rsidR="009C162F" w:rsidRDefault="009C162F" w:rsidP="009C162F">
      <w:pPr>
        <w:pStyle w:val="BodyText"/>
        <w:spacing w:before="11"/>
        <w:rPr>
          <w:sz w:val="30"/>
        </w:rPr>
      </w:pPr>
    </w:p>
    <w:p w14:paraId="7FE02C04" w14:textId="77777777" w:rsidR="009C162F" w:rsidRDefault="009C162F" w:rsidP="009C162F">
      <w:pPr>
        <w:pStyle w:val="Heading3"/>
      </w:pPr>
      <w:r>
        <w:rPr>
          <w:spacing w:val="-5"/>
        </w:rPr>
        <w:t>OR</w:t>
      </w:r>
    </w:p>
    <w:p w14:paraId="56057F8D" w14:textId="77777777" w:rsidR="009C162F" w:rsidRDefault="009C162F" w:rsidP="009C162F">
      <w:pPr>
        <w:pStyle w:val="BodyText"/>
        <w:spacing w:before="7"/>
        <w:rPr>
          <w:b/>
          <w:sz w:val="38"/>
        </w:rPr>
      </w:pPr>
    </w:p>
    <w:p w14:paraId="2BFB25DB" w14:textId="77777777" w:rsidR="009C162F" w:rsidRDefault="009C162F" w:rsidP="009C162F">
      <w:pPr>
        <w:pStyle w:val="BodyText"/>
        <w:spacing w:line="312" w:lineRule="auto"/>
        <w:ind w:left="842" w:right="155"/>
        <w:jc w:val="both"/>
      </w:pPr>
      <w:r>
        <w:t>I</w:t>
      </w:r>
      <w:r>
        <w:rPr>
          <w:spacing w:val="-7"/>
        </w:rPr>
        <w:t xml:space="preserve"> </w:t>
      </w:r>
      <w:r>
        <w:t>am</w:t>
      </w:r>
      <w:r>
        <w:rPr>
          <w:spacing w:val="-4"/>
        </w:rPr>
        <w:t xml:space="preserve"> </w:t>
      </w:r>
      <w:r>
        <w:t>/</w:t>
      </w:r>
      <w:r>
        <w:rPr>
          <w:spacing w:val="-4"/>
        </w:rPr>
        <w:t xml:space="preserve"> </w:t>
      </w:r>
      <w:r>
        <w:t>We</w:t>
      </w:r>
      <w:r>
        <w:rPr>
          <w:spacing w:val="-8"/>
        </w:rPr>
        <w:t xml:space="preserve"> </w:t>
      </w:r>
      <w:r>
        <w:t>are</w:t>
      </w:r>
      <w:r>
        <w:rPr>
          <w:spacing w:val="-3"/>
        </w:rPr>
        <w:t xml:space="preserve"> </w:t>
      </w:r>
      <w:r>
        <w:t>the</w:t>
      </w:r>
      <w:r>
        <w:rPr>
          <w:spacing w:val="-8"/>
        </w:rPr>
        <w:t xml:space="preserve"> </w:t>
      </w:r>
      <w:r>
        <w:t>beneficial</w:t>
      </w:r>
      <w:r>
        <w:rPr>
          <w:spacing w:val="-4"/>
        </w:rPr>
        <w:t xml:space="preserve"> </w:t>
      </w:r>
      <w:r>
        <w:t>owner</w:t>
      </w:r>
      <w:r>
        <w:rPr>
          <w:spacing w:val="-5"/>
        </w:rPr>
        <w:t xml:space="preserve"> </w:t>
      </w:r>
      <w:r>
        <w:t>of</w:t>
      </w:r>
      <w:r>
        <w:rPr>
          <w:spacing w:val="-7"/>
        </w:rPr>
        <w:t xml:space="preserve"> </w:t>
      </w:r>
      <w:r>
        <w:t>the</w:t>
      </w:r>
      <w:r>
        <w:rPr>
          <w:spacing w:val="-8"/>
        </w:rPr>
        <w:t xml:space="preserve"> </w:t>
      </w:r>
      <w:r>
        <w:t>investments</w:t>
      </w:r>
      <w:r>
        <w:rPr>
          <w:spacing w:val="-8"/>
        </w:rPr>
        <w:t xml:space="preserve"> </w:t>
      </w:r>
      <w:r>
        <w:t>made</w:t>
      </w:r>
      <w:r>
        <w:rPr>
          <w:spacing w:val="-8"/>
        </w:rPr>
        <w:t xml:space="preserve"> </w:t>
      </w:r>
      <w:r>
        <w:t>by</w:t>
      </w:r>
      <w:r>
        <w:rPr>
          <w:spacing w:val="-7"/>
        </w:rPr>
        <w:t xml:space="preserve"> </w:t>
      </w:r>
      <w:r>
        <w:t>me/us</w:t>
      </w:r>
      <w:r>
        <w:rPr>
          <w:spacing w:val="-8"/>
        </w:rPr>
        <w:t xml:space="preserve"> </w:t>
      </w:r>
      <w:r>
        <w:t>in</w:t>
      </w:r>
      <w:r>
        <w:rPr>
          <w:spacing w:val="-5"/>
        </w:rPr>
        <w:t xml:space="preserve"> </w:t>
      </w:r>
      <w:r>
        <w:t>the</w:t>
      </w:r>
      <w:r>
        <w:rPr>
          <w:spacing w:val="-3"/>
        </w:rPr>
        <w:t xml:space="preserve"> </w:t>
      </w:r>
      <w:r>
        <w:t>shares</w:t>
      </w:r>
      <w:r>
        <w:rPr>
          <w:spacing w:val="-8"/>
        </w:rPr>
        <w:t xml:space="preserve"> </w:t>
      </w:r>
      <w:r>
        <w:t>of</w:t>
      </w:r>
      <w:r>
        <w:rPr>
          <w:spacing w:val="-7"/>
        </w:rPr>
        <w:t xml:space="preserve"> </w:t>
      </w:r>
      <w:r>
        <w:t>the</w:t>
      </w:r>
      <w:r>
        <w:rPr>
          <w:spacing w:val="-8"/>
        </w:rPr>
        <w:t xml:space="preserve"> </w:t>
      </w:r>
      <w:r>
        <w:t>Company and also any</w:t>
      </w:r>
      <w:r>
        <w:rPr>
          <w:spacing w:val="-1"/>
        </w:rPr>
        <w:t xml:space="preserve"> </w:t>
      </w:r>
      <w:r>
        <w:t>income</w:t>
      </w:r>
      <w:r>
        <w:rPr>
          <w:spacing w:val="-1"/>
        </w:rPr>
        <w:t xml:space="preserve"> </w:t>
      </w:r>
      <w:r>
        <w:t>receivable</w:t>
      </w:r>
      <w:r>
        <w:rPr>
          <w:spacing w:val="-1"/>
        </w:rPr>
        <w:t xml:space="preserve"> </w:t>
      </w:r>
      <w:r>
        <w:t>from such investments,</w:t>
      </w:r>
      <w:r>
        <w:rPr>
          <w:spacing w:val="-1"/>
        </w:rPr>
        <w:t xml:space="preserve"> </w:t>
      </w:r>
      <w:r>
        <w:t>for an</w:t>
      </w:r>
      <w:r>
        <w:rPr>
          <w:spacing w:val="-3"/>
        </w:rPr>
        <w:t xml:space="preserve"> </w:t>
      </w:r>
      <w:r>
        <w:t>uninterrupted period</w:t>
      </w:r>
      <w:r>
        <w:rPr>
          <w:spacing w:val="-2"/>
        </w:rPr>
        <w:t xml:space="preserve"> </w:t>
      </w:r>
      <w:r>
        <w:t>of</w:t>
      </w:r>
      <w:r>
        <w:rPr>
          <w:spacing w:val="-4"/>
        </w:rPr>
        <w:t xml:space="preserve"> </w:t>
      </w:r>
      <w:r>
        <w:t>365</w:t>
      </w:r>
      <w:r>
        <w:rPr>
          <w:spacing w:val="-2"/>
        </w:rPr>
        <w:t xml:space="preserve"> </w:t>
      </w:r>
      <w:r>
        <w:t>days</w:t>
      </w:r>
      <w:r>
        <w:rPr>
          <w:spacing w:val="-1"/>
        </w:rPr>
        <w:t xml:space="preserve"> </w:t>
      </w:r>
      <w:r>
        <w:t>or more including the date of payment of the dividends.</w:t>
      </w:r>
    </w:p>
    <w:p w14:paraId="5CE81008" w14:textId="77777777" w:rsidR="009C162F" w:rsidRDefault="009C162F" w:rsidP="009C162F">
      <w:pPr>
        <w:pStyle w:val="BodyText"/>
        <w:spacing w:before="3"/>
        <w:rPr>
          <w:sz w:val="31"/>
        </w:rPr>
      </w:pPr>
    </w:p>
    <w:p w14:paraId="4DBBFC11" w14:textId="77777777" w:rsidR="009C162F" w:rsidRDefault="009C162F" w:rsidP="009C162F">
      <w:pPr>
        <w:pStyle w:val="Heading3"/>
      </w:pPr>
      <w:r>
        <w:rPr>
          <w:spacing w:val="-5"/>
        </w:rPr>
        <w:t>OR</w:t>
      </w:r>
    </w:p>
    <w:p w14:paraId="3FC1E700" w14:textId="77777777" w:rsidR="009C162F" w:rsidRDefault="009C162F" w:rsidP="009C162F">
      <w:pPr>
        <w:pStyle w:val="BodyText"/>
        <w:spacing w:before="3"/>
        <w:rPr>
          <w:b/>
          <w:sz w:val="38"/>
        </w:rPr>
      </w:pPr>
    </w:p>
    <w:p w14:paraId="0CC7C824" w14:textId="77777777" w:rsidR="009C162F" w:rsidRDefault="009C162F" w:rsidP="009C162F">
      <w:pPr>
        <w:pStyle w:val="BodyText"/>
        <w:spacing w:line="312" w:lineRule="auto"/>
        <w:ind w:left="842" w:right="158"/>
        <w:jc w:val="both"/>
      </w:pPr>
      <w:r>
        <w:t>I</w:t>
      </w:r>
      <w:r>
        <w:rPr>
          <w:spacing w:val="-7"/>
        </w:rPr>
        <w:t xml:space="preserve"> </w:t>
      </w:r>
      <w:r>
        <w:t>am</w:t>
      </w:r>
      <w:r>
        <w:rPr>
          <w:spacing w:val="-4"/>
        </w:rPr>
        <w:t xml:space="preserve"> </w:t>
      </w:r>
      <w:r>
        <w:t>/</w:t>
      </w:r>
      <w:r>
        <w:rPr>
          <w:spacing w:val="-4"/>
        </w:rPr>
        <w:t xml:space="preserve"> </w:t>
      </w:r>
      <w:r>
        <w:t>We</w:t>
      </w:r>
      <w:r>
        <w:rPr>
          <w:spacing w:val="-8"/>
        </w:rPr>
        <w:t xml:space="preserve"> </w:t>
      </w:r>
      <w:r>
        <w:t>are</w:t>
      </w:r>
      <w:r>
        <w:rPr>
          <w:spacing w:val="-3"/>
        </w:rPr>
        <w:t xml:space="preserve"> </w:t>
      </w:r>
      <w:r>
        <w:t>the</w:t>
      </w:r>
      <w:r>
        <w:rPr>
          <w:spacing w:val="-8"/>
        </w:rPr>
        <w:t xml:space="preserve"> </w:t>
      </w:r>
      <w:r>
        <w:t>beneficial</w:t>
      </w:r>
      <w:r>
        <w:rPr>
          <w:spacing w:val="-4"/>
        </w:rPr>
        <w:t xml:space="preserve"> </w:t>
      </w:r>
      <w:r>
        <w:t>owner</w:t>
      </w:r>
      <w:r>
        <w:rPr>
          <w:spacing w:val="-5"/>
        </w:rPr>
        <w:t xml:space="preserve"> </w:t>
      </w:r>
      <w:r>
        <w:t>of</w:t>
      </w:r>
      <w:r>
        <w:rPr>
          <w:spacing w:val="-7"/>
        </w:rPr>
        <w:t xml:space="preserve"> </w:t>
      </w:r>
      <w:r>
        <w:t>the</w:t>
      </w:r>
      <w:r>
        <w:rPr>
          <w:spacing w:val="-8"/>
        </w:rPr>
        <w:t xml:space="preserve"> </w:t>
      </w:r>
      <w:r>
        <w:t>investments</w:t>
      </w:r>
      <w:r>
        <w:rPr>
          <w:spacing w:val="-8"/>
        </w:rPr>
        <w:t xml:space="preserve"> </w:t>
      </w:r>
      <w:r>
        <w:t>made</w:t>
      </w:r>
      <w:r>
        <w:rPr>
          <w:spacing w:val="-8"/>
        </w:rPr>
        <w:t xml:space="preserve"> </w:t>
      </w:r>
      <w:r>
        <w:t>by</w:t>
      </w:r>
      <w:r>
        <w:rPr>
          <w:spacing w:val="-7"/>
        </w:rPr>
        <w:t xml:space="preserve"> </w:t>
      </w:r>
      <w:r>
        <w:t>me/us</w:t>
      </w:r>
      <w:r>
        <w:rPr>
          <w:spacing w:val="-8"/>
        </w:rPr>
        <w:t xml:space="preserve"> </w:t>
      </w:r>
      <w:r>
        <w:t>in</w:t>
      </w:r>
      <w:r>
        <w:rPr>
          <w:spacing w:val="-5"/>
        </w:rPr>
        <w:t xml:space="preserve"> </w:t>
      </w:r>
      <w:r>
        <w:t>the</w:t>
      </w:r>
      <w:r>
        <w:rPr>
          <w:spacing w:val="-3"/>
        </w:rPr>
        <w:t xml:space="preserve"> </w:t>
      </w:r>
      <w:r>
        <w:t>shares</w:t>
      </w:r>
      <w:r>
        <w:rPr>
          <w:spacing w:val="-8"/>
        </w:rPr>
        <w:t xml:space="preserve"> </w:t>
      </w:r>
      <w:r>
        <w:t>of</w:t>
      </w:r>
      <w:r>
        <w:rPr>
          <w:spacing w:val="-7"/>
        </w:rPr>
        <w:t xml:space="preserve"> </w:t>
      </w:r>
      <w:r>
        <w:t>the</w:t>
      </w:r>
      <w:r>
        <w:rPr>
          <w:spacing w:val="-8"/>
        </w:rPr>
        <w:t xml:space="preserve"> </w:t>
      </w:r>
      <w:r>
        <w:t>Company and</w:t>
      </w:r>
      <w:r>
        <w:rPr>
          <w:spacing w:val="-11"/>
        </w:rPr>
        <w:t xml:space="preserve"> </w:t>
      </w:r>
      <w:r>
        <w:t>also</w:t>
      </w:r>
      <w:r>
        <w:rPr>
          <w:spacing w:val="-10"/>
        </w:rPr>
        <w:t xml:space="preserve"> </w:t>
      </w:r>
      <w:r>
        <w:t>any</w:t>
      </w:r>
      <w:r>
        <w:rPr>
          <w:spacing w:val="-8"/>
        </w:rPr>
        <w:t xml:space="preserve"> </w:t>
      </w:r>
      <w:r>
        <w:t>income</w:t>
      </w:r>
      <w:r>
        <w:rPr>
          <w:spacing w:val="-13"/>
        </w:rPr>
        <w:t xml:space="preserve"> </w:t>
      </w:r>
      <w:r>
        <w:t>receivable</w:t>
      </w:r>
      <w:r>
        <w:rPr>
          <w:spacing w:val="-9"/>
        </w:rPr>
        <w:t xml:space="preserve"> </w:t>
      </w:r>
      <w:r>
        <w:t>from</w:t>
      </w:r>
      <w:r>
        <w:rPr>
          <w:spacing w:val="-10"/>
        </w:rPr>
        <w:t xml:space="preserve"> </w:t>
      </w:r>
      <w:r>
        <w:t>such</w:t>
      </w:r>
      <w:r>
        <w:rPr>
          <w:spacing w:val="-10"/>
        </w:rPr>
        <w:t xml:space="preserve"> </w:t>
      </w:r>
      <w:r>
        <w:t>investments,</w:t>
      </w:r>
      <w:r>
        <w:rPr>
          <w:spacing w:val="-13"/>
        </w:rPr>
        <w:t xml:space="preserve"> </w:t>
      </w:r>
      <w:r>
        <w:t>for</w:t>
      </w:r>
      <w:r>
        <w:rPr>
          <w:spacing w:val="-10"/>
        </w:rPr>
        <w:t xml:space="preserve"> </w:t>
      </w:r>
      <w:r>
        <w:t>a</w:t>
      </w:r>
      <w:r>
        <w:rPr>
          <w:spacing w:val="-9"/>
        </w:rPr>
        <w:t xml:space="preserve"> </w:t>
      </w:r>
      <w:r>
        <w:t>period</w:t>
      </w:r>
      <w:r>
        <w:rPr>
          <w:spacing w:val="-11"/>
        </w:rPr>
        <w:t xml:space="preserve"> </w:t>
      </w:r>
      <w:r>
        <w:t>of</w:t>
      </w:r>
      <w:r>
        <w:rPr>
          <w:spacing w:val="-12"/>
        </w:rPr>
        <w:t xml:space="preserve"> </w:t>
      </w:r>
      <w:r>
        <w:t>more</w:t>
      </w:r>
      <w:r>
        <w:rPr>
          <w:spacing w:val="-13"/>
        </w:rPr>
        <w:t xml:space="preserve"> </w:t>
      </w:r>
      <w:r>
        <w:t>than</w:t>
      </w:r>
      <w:r>
        <w:rPr>
          <w:spacing w:val="-11"/>
        </w:rPr>
        <w:t xml:space="preserve"> </w:t>
      </w:r>
      <w:r>
        <w:t>‘</w:t>
      </w:r>
      <w:r w:rsidRPr="00D84B74">
        <w:rPr>
          <w:highlight w:val="yellow"/>
        </w:rPr>
        <w:t>…</w:t>
      </w:r>
      <w:r>
        <w:rPr>
          <w:spacing w:val="40"/>
        </w:rPr>
        <w:t xml:space="preserve"> </w:t>
      </w:r>
      <w:r>
        <w:t>’days</w:t>
      </w:r>
      <w:r>
        <w:rPr>
          <w:spacing w:val="-10"/>
        </w:rPr>
        <w:t xml:space="preserve"> </w:t>
      </w:r>
      <w:r>
        <w:t>[required</w:t>
      </w:r>
    </w:p>
    <w:p w14:paraId="6755B816" w14:textId="77777777" w:rsidR="009C162F" w:rsidRDefault="009C162F" w:rsidP="009C162F">
      <w:pPr>
        <w:pStyle w:val="BodyText"/>
        <w:spacing w:before="3"/>
        <w:ind w:left="842"/>
        <w:jc w:val="both"/>
      </w:pPr>
      <w:r>
        <w:t>period</w:t>
      </w:r>
      <w:r>
        <w:rPr>
          <w:spacing w:val="-6"/>
        </w:rPr>
        <w:t xml:space="preserve"> </w:t>
      </w:r>
      <w:r>
        <w:t>of</w:t>
      </w:r>
      <w:r>
        <w:rPr>
          <w:spacing w:val="-12"/>
        </w:rPr>
        <w:t xml:space="preserve"> </w:t>
      </w:r>
      <w:r>
        <w:t>days</w:t>
      </w:r>
      <w:r>
        <w:rPr>
          <w:spacing w:val="-9"/>
        </w:rPr>
        <w:t xml:space="preserve"> </w:t>
      </w:r>
      <w:r>
        <w:t>under</w:t>
      </w:r>
      <w:r>
        <w:rPr>
          <w:spacing w:val="-5"/>
        </w:rPr>
        <w:t xml:space="preserve"> </w:t>
      </w:r>
      <w:r>
        <w:t>the</w:t>
      </w:r>
      <w:r>
        <w:rPr>
          <w:spacing w:val="-9"/>
        </w:rPr>
        <w:t xml:space="preserve"> </w:t>
      </w:r>
      <w:r>
        <w:t>relevant</w:t>
      </w:r>
      <w:r>
        <w:rPr>
          <w:spacing w:val="-6"/>
        </w:rPr>
        <w:t xml:space="preserve"> </w:t>
      </w:r>
      <w:r>
        <w:t>Double</w:t>
      </w:r>
      <w:r>
        <w:rPr>
          <w:spacing w:val="-8"/>
        </w:rPr>
        <w:t xml:space="preserve"> </w:t>
      </w:r>
      <w:r>
        <w:t>Taxation</w:t>
      </w:r>
      <w:r>
        <w:rPr>
          <w:spacing w:val="-7"/>
        </w:rPr>
        <w:t xml:space="preserve"> </w:t>
      </w:r>
      <w:r>
        <w:t>Avoidance</w:t>
      </w:r>
      <w:r>
        <w:rPr>
          <w:spacing w:val="-8"/>
        </w:rPr>
        <w:t xml:space="preserve"> </w:t>
      </w:r>
      <w:r>
        <w:rPr>
          <w:spacing w:val="-2"/>
        </w:rPr>
        <w:t>Agreement].</w:t>
      </w:r>
    </w:p>
    <w:p w14:paraId="5E8407DF" w14:textId="77777777" w:rsidR="009C162F" w:rsidRDefault="009C162F" w:rsidP="009C162F">
      <w:pPr>
        <w:jc w:val="both"/>
        <w:sectPr w:rsidR="009C162F">
          <w:pgSz w:w="12240" w:h="15840"/>
          <w:pgMar w:top="1180" w:right="740" w:bottom="280" w:left="420" w:header="720" w:footer="720" w:gutter="0"/>
          <w:cols w:space="720"/>
        </w:sectPr>
      </w:pPr>
    </w:p>
    <w:p w14:paraId="0A2ED4BA" w14:textId="77777777" w:rsidR="009C162F" w:rsidRDefault="009C162F" w:rsidP="009C162F">
      <w:pPr>
        <w:pStyle w:val="ListParagraph"/>
        <w:numPr>
          <w:ilvl w:val="0"/>
          <w:numId w:val="3"/>
        </w:numPr>
        <w:tabs>
          <w:tab w:val="left" w:pos="843"/>
        </w:tabs>
        <w:spacing w:before="80" w:line="312" w:lineRule="auto"/>
        <w:ind w:right="158" w:hanging="360"/>
        <w:jc w:val="both"/>
        <w:rPr>
          <w:sz w:val="24"/>
        </w:rPr>
      </w:pPr>
      <w:r>
        <w:rPr>
          <w:sz w:val="24"/>
        </w:rPr>
        <w:lastRenderedPageBreak/>
        <w:t>I</w:t>
      </w:r>
      <w:r>
        <w:rPr>
          <w:spacing w:val="-3"/>
          <w:sz w:val="24"/>
        </w:rPr>
        <w:t xml:space="preserve"> </w:t>
      </w:r>
      <w:r>
        <w:rPr>
          <w:sz w:val="24"/>
        </w:rPr>
        <w:t>/</w:t>
      </w:r>
      <w:r>
        <w:rPr>
          <w:spacing w:val="-1"/>
          <w:sz w:val="24"/>
        </w:rPr>
        <w:t xml:space="preserve"> </w:t>
      </w:r>
      <w:r>
        <w:rPr>
          <w:sz w:val="24"/>
        </w:rPr>
        <w:t>We</w:t>
      </w:r>
      <w:r>
        <w:rPr>
          <w:spacing w:val="-4"/>
          <w:sz w:val="24"/>
        </w:rPr>
        <w:t xml:space="preserve"> </w:t>
      </w:r>
      <w:r>
        <w:rPr>
          <w:sz w:val="24"/>
        </w:rPr>
        <w:t>further</w:t>
      </w:r>
      <w:r>
        <w:rPr>
          <w:spacing w:val="-2"/>
          <w:sz w:val="24"/>
        </w:rPr>
        <w:t xml:space="preserve"> </w:t>
      </w:r>
      <w:r>
        <w:rPr>
          <w:sz w:val="24"/>
        </w:rPr>
        <w:t>declare</w:t>
      </w:r>
      <w:r>
        <w:rPr>
          <w:spacing w:val="-4"/>
          <w:sz w:val="24"/>
        </w:rPr>
        <w:t xml:space="preserve"> </w:t>
      </w:r>
      <w:r>
        <w:rPr>
          <w:sz w:val="24"/>
        </w:rPr>
        <w:t>that</w:t>
      </w:r>
      <w:r>
        <w:rPr>
          <w:spacing w:val="-3"/>
          <w:sz w:val="24"/>
        </w:rPr>
        <w:t xml:space="preserve"> </w:t>
      </w:r>
      <w:r>
        <w:rPr>
          <w:sz w:val="24"/>
        </w:rPr>
        <w:t>I</w:t>
      </w:r>
      <w:r>
        <w:rPr>
          <w:spacing w:val="-8"/>
          <w:sz w:val="24"/>
        </w:rPr>
        <w:t xml:space="preserve"> </w:t>
      </w:r>
      <w:r>
        <w:rPr>
          <w:sz w:val="24"/>
        </w:rPr>
        <w:t>/</w:t>
      </w:r>
      <w:r>
        <w:rPr>
          <w:spacing w:val="-1"/>
          <w:sz w:val="24"/>
        </w:rPr>
        <w:t xml:space="preserve"> </w:t>
      </w:r>
      <w:r>
        <w:rPr>
          <w:sz w:val="24"/>
        </w:rPr>
        <w:t>we</w:t>
      </w:r>
      <w:r>
        <w:rPr>
          <w:spacing w:val="-9"/>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11"/>
          <w:sz w:val="24"/>
        </w:rPr>
        <w:t xml:space="preserve"> </w:t>
      </w:r>
      <w:r>
        <w:rPr>
          <w:sz w:val="24"/>
        </w:rPr>
        <w:t>to</w:t>
      </w:r>
      <w:r>
        <w:rPr>
          <w:spacing w:val="-1"/>
          <w:sz w:val="24"/>
        </w:rPr>
        <w:t xml:space="preserve"> </w:t>
      </w:r>
      <w:r>
        <w:rPr>
          <w:sz w:val="24"/>
        </w:rPr>
        <w:t>use</w:t>
      </w:r>
      <w:r>
        <w:rPr>
          <w:spacing w:val="-4"/>
          <w:sz w:val="24"/>
        </w:rPr>
        <w:t xml:space="preserve"> </w:t>
      </w:r>
      <w:r>
        <w:rPr>
          <w:sz w:val="24"/>
        </w:rPr>
        <w:t>and</w:t>
      </w:r>
      <w:r>
        <w:rPr>
          <w:spacing w:val="-2"/>
          <w:sz w:val="24"/>
        </w:rPr>
        <w:t xml:space="preserve"> </w:t>
      </w:r>
      <w:r>
        <w:rPr>
          <w:sz w:val="24"/>
        </w:rPr>
        <w:t>enjoy</w:t>
      </w:r>
      <w:r>
        <w:rPr>
          <w:spacing w:val="-3"/>
          <w:sz w:val="24"/>
        </w:rPr>
        <w:t xml:space="preserve"> </w:t>
      </w:r>
      <w:r>
        <w:rPr>
          <w:sz w:val="24"/>
        </w:rPr>
        <w:t>the</w:t>
      </w:r>
      <w:r>
        <w:rPr>
          <w:spacing w:val="-4"/>
          <w:sz w:val="24"/>
        </w:rPr>
        <w:t xml:space="preserve"> </w:t>
      </w:r>
      <w:r>
        <w:rPr>
          <w:sz w:val="24"/>
        </w:rPr>
        <w:t>dividend</w:t>
      </w:r>
      <w:r>
        <w:rPr>
          <w:spacing w:val="-2"/>
          <w:sz w:val="24"/>
        </w:rPr>
        <w:t xml:space="preserve"> </w:t>
      </w:r>
      <w:r>
        <w:rPr>
          <w:sz w:val="24"/>
        </w:rPr>
        <w:t>received</w:t>
      </w:r>
      <w:r>
        <w:rPr>
          <w:spacing w:val="-2"/>
          <w:sz w:val="24"/>
        </w:rPr>
        <w:t xml:space="preserve"> </w:t>
      </w:r>
      <w:r>
        <w:rPr>
          <w:sz w:val="24"/>
        </w:rPr>
        <w:t>/</w:t>
      </w:r>
      <w:r>
        <w:rPr>
          <w:spacing w:val="-1"/>
          <w:sz w:val="24"/>
        </w:rPr>
        <w:t xml:space="preserve"> </w:t>
      </w:r>
      <w:r>
        <w:rPr>
          <w:sz w:val="24"/>
        </w:rPr>
        <w:t>receivable from</w:t>
      </w:r>
      <w:r>
        <w:rPr>
          <w:spacing w:val="-5"/>
          <w:sz w:val="24"/>
        </w:rPr>
        <w:t xml:space="preserve"> </w:t>
      </w:r>
      <w:r>
        <w:rPr>
          <w:sz w:val="24"/>
        </w:rPr>
        <w:t>the</w:t>
      </w:r>
      <w:r>
        <w:rPr>
          <w:spacing w:val="-9"/>
          <w:sz w:val="24"/>
        </w:rPr>
        <w:t xml:space="preserve"> </w:t>
      </w:r>
      <w:r>
        <w:rPr>
          <w:sz w:val="24"/>
        </w:rPr>
        <w:t>above</w:t>
      </w:r>
      <w:r>
        <w:rPr>
          <w:spacing w:val="-9"/>
          <w:sz w:val="24"/>
        </w:rPr>
        <w:t xml:space="preserve"> </w:t>
      </w:r>
      <w:r>
        <w:rPr>
          <w:sz w:val="24"/>
        </w:rPr>
        <w:t>shares</w:t>
      </w:r>
      <w:r>
        <w:rPr>
          <w:spacing w:val="-9"/>
          <w:sz w:val="24"/>
        </w:rPr>
        <w:t xml:space="preserve"> </w:t>
      </w:r>
      <w:r>
        <w:rPr>
          <w:sz w:val="24"/>
        </w:rPr>
        <w:t>and</w:t>
      </w:r>
      <w:r>
        <w:rPr>
          <w:spacing w:val="-1"/>
          <w:sz w:val="24"/>
        </w:rPr>
        <w:t xml:space="preserve"> </w:t>
      </w:r>
      <w:r>
        <w:rPr>
          <w:sz w:val="24"/>
        </w:rPr>
        <w:t>such</w:t>
      </w:r>
      <w:r>
        <w:rPr>
          <w:spacing w:val="-5"/>
          <w:sz w:val="24"/>
        </w:rPr>
        <w:t xml:space="preserve"> </w:t>
      </w:r>
      <w:r>
        <w:rPr>
          <w:sz w:val="24"/>
        </w:rPr>
        <w:t>right</w:t>
      </w:r>
      <w:r>
        <w:rPr>
          <w:spacing w:val="-7"/>
          <w:sz w:val="24"/>
        </w:rPr>
        <w:t xml:space="preserve"> </w:t>
      </w:r>
      <w:r>
        <w:rPr>
          <w:sz w:val="24"/>
        </w:rPr>
        <w:t>is</w:t>
      </w:r>
      <w:r>
        <w:rPr>
          <w:spacing w:val="-9"/>
          <w:sz w:val="24"/>
        </w:rPr>
        <w:t xml:space="preserve"> </w:t>
      </w:r>
      <w:r>
        <w:rPr>
          <w:sz w:val="24"/>
        </w:rPr>
        <w:t>not</w:t>
      </w:r>
      <w:r>
        <w:rPr>
          <w:spacing w:val="-7"/>
          <w:sz w:val="24"/>
        </w:rPr>
        <w:t xml:space="preserve"> </w:t>
      </w:r>
      <w:r>
        <w:rPr>
          <w:sz w:val="24"/>
        </w:rPr>
        <w:t>constrained</w:t>
      </w:r>
      <w:r>
        <w:rPr>
          <w:spacing w:val="-6"/>
          <w:sz w:val="24"/>
        </w:rPr>
        <w:t xml:space="preserve"> </w:t>
      </w:r>
      <w:r>
        <w:rPr>
          <w:sz w:val="24"/>
        </w:rPr>
        <w:t>by</w:t>
      </w:r>
      <w:r>
        <w:rPr>
          <w:spacing w:val="-8"/>
          <w:sz w:val="24"/>
        </w:rPr>
        <w:t xml:space="preserve"> </w:t>
      </w:r>
      <w:r>
        <w:rPr>
          <w:sz w:val="24"/>
        </w:rPr>
        <w:t>any</w:t>
      </w:r>
      <w:r>
        <w:rPr>
          <w:spacing w:val="-8"/>
          <w:sz w:val="24"/>
        </w:rPr>
        <w:t xml:space="preserve"> </w:t>
      </w:r>
      <w:r>
        <w:rPr>
          <w:sz w:val="24"/>
        </w:rPr>
        <w:t>contractual</w:t>
      </w:r>
      <w:r>
        <w:rPr>
          <w:spacing w:val="-5"/>
          <w:sz w:val="24"/>
        </w:rPr>
        <w:t xml:space="preserve"> </w:t>
      </w:r>
      <w:r>
        <w:rPr>
          <w:sz w:val="24"/>
        </w:rPr>
        <w:t>and</w:t>
      </w:r>
      <w:r>
        <w:rPr>
          <w:spacing w:val="-6"/>
          <w:sz w:val="24"/>
        </w:rPr>
        <w:t xml:space="preserve"> </w:t>
      </w:r>
      <w:r>
        <w:rPr>
          <w:sz w:val="24"/>
        </w:rPr>
        <w:t>/</w:t>
      </w:r>
      <w:r>
        <w:rPr>
          <w:spacing w:val="-5"/>
          <w:sz w:val="24"/>
        </w:rPr>
        <w:t xml:space="preserve"> </w:t>
      </w:r>
      <w:r>
        <w:rPr>
          <w:sz w:val="24"/>
        </w:rPr>
        <w:t>or</w:t>
      </w:r>
      <w:r>
        <w:rPr>
          <w:spacing w:val="-6"/>
          <w:sz w:val="24"/>
        </w:rPr>
        <w:t xml:space="preserve"> </w:t>
      </w:r>
      <w:r>
        <w:rPr>
          <w:sz w:val="24"/>
        </w:rPr>
        <w:t>legal</w:t>
      </w:r>
      <w:r>
        <w:rPr>
          <w:spacing w:val="-5"/>
          <w:sz w:val="24"/>
        </w:rPr>
        <w:t xml:space="preserve"> </w:t>
      </w:r>
      <w:r>
        <w:rPr>
          <w:sz w:val="24"/>
        </w:rPr>
        <w:t>obligation to pass on such dividend to another person.</w:t>
      </w:r>
    </w:p>
    <w:p w14:paraId="41A38776" w14:textId="77777777" w:rsidR="009C162F" w:rsidRDefault="009C162F" w:rsidP="009C162F">
      <w:pPr>
        <w:pStyle w:val="BodyText"/>
        <w:spacing w:before="10"/>
        <w:rPr>
          <w:sz w:val="30"/>
        </w:rPr>
      </w:pPr>
    </w:p>
    <w:p w14:paraId="399093EF" w14:textId="77777777" w:rsidR="009C162F" w:rsidRDefault="009C162F" w:rsidP="009C162F">
      <w:pPr>
        <w:pStyle w:val="ListParagraph"/>
        <w:numPr>
          <w:ilvl w:val="0"/>
          <w:numId w:val="3"/>
        </w:numPr>
        <w:tabs>
          <w:tab w:val="left" w:pos="843"/>
        </w:tabs>
        <w:spacing w:line="314" w:lineRule="auto"/>
        <w:ind w:right="159" w:hanging="360"/>
        <w:jc w:val="both"/>
        <w:rPr>
          <w:sz w:val="24"/>
        </w:rPr>
      </w:pPr>
      <w:r>
        <w:rPr>
          <w:sz w:val="24"/>
        </w:rPr>
        <w:t>I / We further declare that I / We are eligible to claim benefit of the tax treaty between India and [Name of the Country of residence of shareholder] including satisfaction of the Limitation of Benefits clause (wherever applicable).</w:t>
      </w:r>
    </w:p>
    <w:p w14:paraId="7A87F809" w14:textId="77777777" w:rsidR="009C162F" w:rsidRDefault="009C162F" w:rsidP="009C162F">
      <w:pPr>
        <w:pStyle w:val="BodyText"/>
        <w:spacing w:before="6"/>
        <w:rPr>
          <w:sz w:val="30"/>
        </w:rPr>
      </w:pPr>
    </w:p>
    <w:p w14:paraId="4D4364A9" w14:textId="77777777" w:rsidR="009C162F" w:rsidRDefault="009C162F" w:rsidP="009C162F">
      <w:pPr>
        <w:pStyle w:val="ListParagraph"/>
        <w:numPr>
          <w:ilvl w:val="0"/>
          <w:numId w:val="3"/>
        </w:numPr>
        <w:tabs>
          <w:tab w:val="left" w:pos="843"/>
        </w:tabs>
        <w:spacing w:line="312" w:lineRule="auto"/>
        <w:ind w:right="167" w:hanging="360"/>
        <w:jc w:val="both"/>
        <w:rPr>
          <w:sz w:val="24"/>
        </w:rPr>
      </w:pPr>
      <w:r>
        <w:rPr>
          <w:sz w:val="24"/>
        </w:rPr>
        <w:t xml:space="preserve">I / We undertake to intimate the Company immediately in case of any alteration in the aforesaid </w:t>
      </w:r>
      <w:r>
        <w:rPr>
          <w:spacing w:val="-2"/>
          <w:sz w:val="24"/>
        </w:rPr>
        <w:t>declaration.</w:t>
      </w:r>
    </w:p>
    <w:p w14:paraId="2D7976BF" w14:textId="77777777" w:rsidR="009C162F" w:rsidRDefault="009C162F" w:rsidP="009C162F">
      <w:pPr>
        <w:pStyle w:val="BodyText"/>
        <w:spacing w:before="4"/>
        <w:rPr>
          <w:sz w:val="31"/>
        </w:rPr>
      </w:pPr>
    </w:p>
    <w:p w14:paraId="27CD3E93" w14:textId="77777777" w:rsidR="009C162F" w:rsidRDefault="009C162F" w:rsidP="009C162F">
      <w:pPr>
        <w:pStyle w:val="ListParagraph"/>
        <w:numPr>
          <w:ilvl w:val="0"/>
          <w:numId w:val="3"/>
        </w:numPr>
        <w:tabs>
          <w:tab w:val="left" w:pos="843"/>
          <w:tab w:val="left" w:leader="dot" w:pos="4537"/>
        </w:tabs>
        <w:spacing w:before="1"/>
        <w:ind w:hanging="361"/>
        <w:rPr>
          <w:sz w:val="24"/>
        </w:rPr>
      </w:pPr>
      <w:r>
        <w:rPr>
          <w:sz w:val="24"/>
        </w:rPr>
        <w:t>I,</w:t>
      </w:r>
      <w:r>
        <w:rPr>
          <w:spacing w:val="-5"/>
          <w:sz w:val="24"/>
        </w:rPr>
        <w:t xml:space="preserve"> </w:t>
      </w:r>
      <w:r>
        <w:rPr>
          <w:spacing w:val="-10"/>
          <w:sz w:val="24"/>
        </w:rPr>
        <w:t>[</w:t>
      </w:r>
      <w:r>
        <w:rPr>
          <w:sz w:val="24"/>
        </w:rPr>
        <w:tab/>
        <w:t>],</w:t>
      </w:r>
      <w:r>
        <w:rPr>
          <w:spacing w:val="-8"/>
          <w:sz w:val="24"/>
        </w:rPr>
        <w:t xml:space="preserve"> </w:t>
      </w:r>
      <w:r>
        <w:rPr>
          <w:sz w:val="24"/>
        </w:rPr>
        <w:t>hereby</w:t>
      </w:r>
      <w:r>
        <w:rPr>
          <w:spacing w:val="-7"/>
          <w:sz w:val="24"/>
        </w:rPr>
        <w:t xml:space="preserve"> </w:t>
      </w:r>
      <w:r>
        <w:rPr>
          <w:sz w:val="24"/>
        </w:rPr>
        <w:t>declare</w:t>
      </w:r>
      <w:r>
        <w:rPr>
          <w:spacing w:val="-7"/>
          <w:sz w:val="24"/>
        </w:rPr>
        <w:t xml:space="preserve"> </w:t>
      </w:r>
      <w:r>
        <w:rPr>
          <w:sz w:val="24"/>
        </w:rPr>
        <w:t>that</w:t>
      </w:r>
      <w:r>
        <w:rPr>
          <w:spacing w:val="-6"/>
          <w:sz w:val="24"/>
        </w:rPr>
        <w:t xml:space="preserve"> </w:t>
      </w:r>
      <w:r>
        <w:rPr>
          <w:sz w:val="24"/>
        </w:rPr>
        <w:t>the</w:t>
      </w:r>
      <w:r>
        <w:rPr>
          <w:spacing w:val="-7"/>
          <w:sz w:val="24"/>
        </w:rPr>
        <w:t xml:space="preserve"> </w:t>
      </w:r>
      <w:r>
        <w:rPr>
          <w:sz w:val="24"/>
        </w:rPr>
        <w:t>contents</w:t>
      </w:r>
      <w:r>
        <w:rPr>
          <w:spacing w:val="-9"/>
          <w:sz w:val="24"/>
        </w:rPr>
        <w:t xml:space="preserve"> </w:t>
      </w:r>
      <w:r>
        <w:rPr>
          <w:sz w:val="24"/>
        </w:rPr>
        <w:t>above</w:t>
      </w:r>
      <w:r>
        <w:rPr>
          <w:spacing w:val="-7"/>
          <w:sz w:val="24"/>
        </w:rPr>
        <w:t xml:space="preserve"> </w:t>
      </w:r>
      <w:r>
        <w:rPr>
          <w:sz w:val="24"/>
        </w:rPr>
        <w:t>are</w:t>
      </w:r>
      <w:r>
        <w:rPr>
          <w:spacing w:val="-8"/>
          <w:sz w:val="24"/>
        </w:rPr>
        <w:t xml:space="preserve"> </w:t>
      </w:r>
      <w:r>
        <w:rPr>
          <w:sz w:val="24"/>
        </w:rPr>
        <w:t>correct,</w:t>
      </w:r>
      <w:r>
        <w:rPr>
          <w:spacing w:val="-7"/>
          <w:sz w:val="24"/>
        </w:rPr>
        <w:t xml:space="preserve"> </w:t>
      </w:r>
      <w:r>
        <w:rPr>
          <w:spacing w:val="-2"/>
          <w:sz w:val="24"/>
        </w:rPr>
        <w:t>complete</w:t>
      </w:r>
    </w:p>
    <w:p w14:paraId="07E6684B" w14:textId="77777777" w:rsidR="009C162F" w:rsidRDefault="009C162F" w:rsidP="009C162F">
      <w:pPr>
        <w:pStyle w:val="BodyText"/>
        <w:spacing w:before="83"/>
        <w:ind w:left="842"/>
      </w:pPr>
      <w:r>
        <w:t>and</w:t>
      </w:r>
      <w:r>
        <w:rPr>
          <w:spacing w:val="-2"/>
        </w:rPr>
        <w:t xml:space="preserve"> </w:t>
      </w:r>
      <w:r>
        <w:t>truly</w:t>
      </w:r>
      <w:r>
        <w:rPr>
          <w:spacing w:val="-4"/>
        </w:rPr>
        <w:t xml:space="preserve"> </w:t>
      </w:r>
      <w:r>
        <w:rPr>
          <w:spacing w:val="-2"/>
        </w:rPr>
        <w:t>stated.</w:t>
      </w:r>
    </w:p>
    <w:p w14:paraId="2D3BC563" w14:textId="77777777" w:rsidR="009C162F" w:rsidRDefault="009C162F" w:rsidP="009C162F">
      <w:pPr>
        <w:pStyle w:val="BodyText"/>
        <w:rPr>
          <w:sz w:val="28"/>
        </w:rPr>
      </w:pPr>
    </w:p>
    <w:p w14:paraId="69102D05" w14:textId="77777777" w:rsidR="009C162F" w:rsidRDefault="009C162F" w:rsidP="009C162F">
      <w:pPr>
        <w:pStyle w:val="BodyText"/>
        <w:rPr>
          <w:sz w:val="28"/>
        </w:rPr>
      </w:pPr>
    </w:p>
    <w:p w14:paraId="2C9C12A7" w14:textId="77777777" w:rsidR="009C162F" w:rsidRDefault="009C162F" w:rsidP="009C162F">
      <w:pPr>
        <w:pStyle w:val="BodyText"/>
        <w:rPr>
          <w:sz w:val="28"/>
        </w:rPr>
      </w:pPr>
    </w:p>
    <w:p w14:paraId="7A84517A" w14:textId="77777777" w:rsidR="009C162F" w:rsidRDefault="009C162F" w:rsidP="009C162F">
      <w:pPr>
        <w:spacing w:before="198" w:line="621" w:lineRule="auto"/>
        <w:ind w:left="842" w:right="4276"/>
        <w:rPr>
          <w:b/>
          <w:sz w:val="24"/>
        </w:rPr>
      </w:pPr>
      <w:r>
        <w:rPr>
          <w:b/>
          <w:sz w:val="24"/>
        </w:rPr>
        <w:t>(Name,</w:t>
      </w:r>
      <w:r>
        <w:rPr>
          <w:b/>
          <w:spacing w:val="-7"/>
          <w:sz w:val="24"/>
        </w:rPr>
        <w:t xml:space="preserve"> </w:t>
      </w:r>
      <w:r>
        <w:rPr>
          <w:b/>
          <w:sz w:val="24"/>
        </w:rPr>
        <w:t>designation</w:t>
      </w:r>
      <w:r>
        <w:rPr>
          <w:b/>
          <w:spacing w:val="-8"/>
          <w:sz w:val="24"/>
        </w:rPr>
        <w:t xml:space="preserve"> </w:t>
      </w:r>
      <w:r>
        <w:rPr>
          <w:b/>
          <w:sz w:val="24"/>
        </w:rPr>
        <w:t>&amp;</w:t>
      </w:r>
      <w:r>
        <w:rPr>
          <w:b/>
          <w:spacing w:val="-7"/>
          <w:sz w:val="24"/>
        </w:rPr>
        <w:t xml:space="preserve"> </w:t>
      </w:r>
      <w:r>
        <w:rPr>
          <w:b/>
          <w:sz w:val="24"/>
        </w:rPr>
        <w:t>signature</w:t>
      </w:r>
      <w:r>
        <w:rPr>
          <w:b/>
          <w:spacing w:val="-6"/>
          <w:sz w:val="24"/>
        </w:rPr>
        <w:t xml:space="preserve"> </w:t>
      </w:r>
      <w:r>
        <w:rPr>
          <w:b/>
          <w:sz w:val="24"/>
        </w:rPr>
        <w:t>of</w:t>
      </w:r>
      <w:r>
        <w:rPr>
          <w:b/>
          <w:spacing w:val="-9"/>
          <w:sz w:val="24"/>
        </w:rPr>
        <w:t xml:space="preserve"> </w:t>
      </w:r>
      <w:r>
        <w:rPr>
          <w:b/>
          <w:sz w:val="24"/>
        </w:rPr>
        <w:t>the</w:t>
      </w:r>
      <w:r>
        <w:rPr>
          <w:b/>
          <w:spacing w:val="-6"/>
          <w:sz w:val="24"/>
        </w:rPr>
        <w:t xml:space="preserve"> </w:t>
      </w:r>
      <w:r>
        <w:rPr>
          <w:b/>
          <w:sz w:val="24"/>
        </w:rPr>
        <w:t>Shareholder) Company/Trust Seal (if applicable)</w:t>
      </w:r>
    </w:p>
    <w:p w14:paraId="4136BA18" w14:textId="77777777" w:rsidR="009C162F" w:rsidRDefault="009C162F" w:rsidP="009C162F">
      <w:pPr>
        <w:pStyle w:val="BodyText"/>
        <w:spacing w:before="6" w:line="312" w:lineRule="auto"/>
        <w:ind w:left="842" w:right="7915"/>
      </w:pPr>
      <w:r>
        <w:t>Date: ………………</w:t>
      </w:r>
      <w:proofErr w:type="gramStart"/>
      <w:r>
        <w:t>…..</w:t>
      </w:r>
      <w:proofErr w:type="gramEnd"/>
      <w:r>
        <w:t xml:space="preserve"> Place: ………………</w:t>
      </w:r>
      <w:proofErr w:type="gramStart"/>
      <w:r>
        <w:t>…..</w:t>
      </w:r>
      <w:proofErr w:type="gramEnd"/>
      <w:r>
        <w:t xml:space="preserve"> Address:</w:t>
      </w:r>
      <w:r>
        <w:rPr>
          <w:spacing w:val="-14"/>
        </w:rPr>
        <w:t xml:space="preserve"> </w:t>
      </w:r>
      <w:r>
        <w:t>………………</w:t>
      </w:r>
      <w:proofErr w:type="gramStart"/>
      <w:r>
        <w:t>…..</w:t>
      </w:r>
      <w:proofErr w:type="gramEnd"/>
    </w:p>
    <w:p w14:paraId="6B8DFF76" w14:textId="77777777" w:rsidR="009C162F" w:rsidRDefault="009C162F" w:rsidP="009C162F">
      <w:pPr>
        <w:pStyle w:val="BodyText"/>
        <w:spacing w:line="278" w:lineRule="exact"/>
        <w:ind w:left="842"/>
      </w:pPr>
      <w:r>
        <w:t>Email</w:t>
      </w:r>
      <w:r>
        <w:rPr>
          <w:spacing w:val="-7"/>
        </w:rPr>
        <w:t xml:space="preserve"> </w:t>
      </w:r>
      <w:r>
        <w:t>and</w:t>
      </w:r>
      <w:r>
        <w:rPr>
          <w:spacing w:val="-8"/>
        </w:rPr>
        <w:t xml:space="preserve"> </w:t>
      </w:r>
      <w:r>
        <w:t>Telephone:</w:t>
      </w:r>
      <w:r>
        <w:rPr>
          <w:spacing w:val="-9"/>
        </w:rPr>
        <w:t xml:space="preserve"> </w:t>
      </w:r>
      <w:r>
        <w:rPr>
          <w:spacing w:val="-2"/>
        </w:rPr>
        <w:t>………………</w:t>
      </w:r>
      <w:proofErr w:type="gramStart"/>
      <w:r>
        <w:rPr>
          <w:spacing w:val="-2"/>
        </w:rPr>
        <w:t>…..</w:t>
      </w:r>
      <w:proofErr w:type="gramEnd"/>
    </w:p>
    <w:p w14:paraId="418E3C6A" w14:textId="77777777" w:rsidR="009C162F" w:rsidRDefault="009C162F" w:rsidP="009C162F">
      <w:pPr>
        <w:pStyle w:val="BodyText"/>
        <w:spacing w:before="84"/>
        <w:ind w:left="842"/>
      </w:pPr>
      <w:r>
        <w:t>Tax</w:t>
      </w:r>
      <w:r>
        <w:rPr>
          <w:spacing w:val="-13"/>
        </w:rPr>
        <w:t xml:space="preserve"> </w:t>
      </w:r>
      <w:r>
        <w:t>identification</w:t>
      </w:r>
      <w:r>
        <w:rPr>
          <w:spacing w:val="-10"/>
        </w:rPr>
        <w:t xml:space="preserve"> </w:t>
      </w:r>
      <w:r>
        <w:t>number</w:t>
      </w:r>
      <w:r>
        <w:rPr>
          <w:spacing w:val="-9"/>
        </w:rPr>
        <w:t xml:space="preserve"> </w:t>
      </w:r>
      <w:r>
        <w:t>(country</w:t>
      </w:r>
      <w:r>
        <w:rPr>
          <w:spacing w:val="-10"/>
        </w:rPr>
        <w:t xml:space="preserve"> </w:t>
      </w:r>
      <w:r>
        <w:t>of</w:t>
      </w:r>
      <w:r>
        <w:rPr>
          <w:spacing w:val="-11"/>
        </w:rPr>
        <w:t xml:space="preserve"> </w:t>
      </w:r>
      <w:r>
        <w:t>residence):</w:t>
      </w:r>
      <w:r>
        <w:rPr>
          <w:spacing w:val="-10"/>
        </w:rPr>
        <w:t xml:space="preserve"> </w:t>
      </w:r>
      <w:r>
        <w:rPr>
          <w:spacing w:val="-2"/>
        </w:rPr>
        <w:t>………………</w:t>
      </w:r>
      <w:proofErr w:type="gramStart"/>
      <w:r>
        <w:rPr>
          <w:spacing w:val="-2"/>
        </w:rPr>
        <w:t>…..</w:t>
      </w:r>
      <w:proofErr w:type="gramEnd"/>
    </w:p>
    <w:p w14:paraId="08B093BD" w14:textId="77777777" w:rsidR="009C162F" w:rsidRDefault="009C162F" w:rsidP="009C162F">
      <w:pPr>
        <w:pStyle w:val="BodyText"/>
        <w:rPr>
          <w:sz w:val="28"/>
        </w:rPr>
      </w:pPr>
    </w:p>
    <w:p w14:paraId="79207C58" w14:textId="77777777" w:rsidR="009C162F" w:rsidRDefault="009C162F" w:rsidP="009C162F">
      <w:pPr>
        <w:pStyle w:val="BodyText"/>
        <w:spacing w:before="8"/>
        <w:rPr>
          <w:sz w:val="41"/>
        </w:rPr>
      </w:pPr>
    </w:p>
    <w:p w14:paraId="6E4F2F22" w14:textId="77777777" w:rsidR="009C162F" w:rsidRDefault="009C162F" w:rsidP="009C162F">
      <w:pPr>
        <w:pStyle w:val="Heading4"/>
        <w:spacing w:before="1"/>
      </w:pPr>
      <w:r>
        <w:rPr>
          <w:spacing w:val="-2"/>
        </w:rPr>
        <w:t>Notes:</w:t>
      </w:r>
    </w:p>
    <w:p w14:paraId="6ED00C3B" w14:textId="77777777" w:rsidR="009C162F" w:rsidRDefault="009C162F" w:rsidP="009C162F">
      <w:pPr>
        <w:pStyle w:val="BodyText"/>
        <w:spacing w:before="83"/>
        <w:ind w:left="842"/>
        <w:rPr>
          <w:rFonts w:ascii="Arial" w:hAnsi="Arial"/>
          <w:sz w:val="20"/>
        </w:rPr>
      </w:pPr>
      <w:r>
        <w:t>1.</w:t>
      </w:r>
      <w:r>
        <w:rPr>
          <w:spacing w:val="-8"/>
        </w:rPr>
        <w:t xml:space="preserve"> </w:t>
      </w:r>
      <w:r>
        <w:t>*Delete</w:t>
      </w:r>
      <w:r>
        <w:rPr>
          <w:spacing w:val="-7"/>
        </w:rPr>
        <w:t xml:space="preserve"> </w:t>
      </w:r>
      <w:r>
        <w:t>whichever</w:t>
      </w:r>
      <w:r>
        <w:rPr>
          <w:spacing w:val="-4"/>
        </w:rPr>
        <w:t xml:space="preserve"> </w:t>
      </w:r>
      <w:r>
        <w:t>is</w:t>
      </w:r>
      <w:r>
        <w:rPr>
          <w:spacing w:val="-8"/>
        </w:rPr>
        <w:t xml:space="preserve"> </w:t>
      </w:r>
      <w:r>
        <w:t>not</w:t>
      </w:r>
      <w:r>
        <w:rPr>
          <w:spacing w:val="-6"/>
        </w:rPr>
        <w:t xml:space="preserve"> </w:t>
      </w:r>
      <w:r>
        <w:rPr>
          <w:spacing w:val="-2"/>
        </w:rPr>
        <w:t>applicable</w:t>
      </w:r>
    </w:p>
    <w:p w14:paraId="51983A96" w14:textId="77777777" w:rsidR="009C162F" w:rsidRDefault="009C162F">
      <w:pPr>
        <w:pStyle w:val="Heading1"/>
        <w:ind w:left="499"/>
      </w:pPr>
    </w:p>
    <w:p w14:paraId="6E516176" w14:textId="77777777" w:rsidR="009C162F" w:rsidRDefault="009C162F">
      <w:pPr>
        <w:pStyle w:val="Heading1"/>
        <w:ind w:left="499"/>
      </w:pPr>
    </w:p>
    <w:p w14:paraId="1518BBA2" w14:textId="77777777" w:rsidR="009C162F" w:rsidRDefault="009C162F">
      <w:pPr>
        <w:pStyle w:val="Heading1"/>
        <w:ind w:left="499"/>
      </w:pPr>
    </w:p>
    <w:p w14:paraId="4DDB9924" w14:textId="77777777" w:rsidR="009C162F" w:rsidRDefault="009C162F">
      <w:pPr>
        <w:pStyle w:val="Heading1"/>
        <w:ind w:left="499"/>
      </w:pPr>
    </w:p>
    <w:p w14:paraId="1058D98B" w14:textId="77777777" w:rsidR="009C162F" w:rsidRDefault="009C162F">
      <w:pPr>
        <w:pStyle w:val="Heading1"/>
        <w:ind w:left="499"/>
      </w:pPr>
    </w:p>
    <w:p w14:paraId="47167A79" w14:textId="77777777" w:rsidR="009C162F" w:rsidRDefault="009C162F">
      <w:pPr>
        <w:pStyle w:val="Heading1"/>
        <w:ind w:left="499"/>
      </w:pPr>
    </w:p>
    <w:p w14:paraId="7B723348" w14:textId="77777777" w:rsidR="009C162F" w:rsidRDefault="009C162F">
      <w:pPr>
        <w:pStyle w:val="Heading1"/>
        <w:ind w:left="499"/>
      </w:pPr>
    </w:p>
    <w:p w14:paraId="392673DF" w14:textId="77777777" w:rsidR="009C162F" w:rsidRDefault="009C162F" w:rsidP="009C162F">
      <w:pPr>
        <w:pStyle w:val="Heading1"/>
        <w:ind w:left="0"/>
        <w:jc w:val="left"/>
      </w:pPr>
    </w:p>
    <w:p w14:paraId="7AEEC43F" w14:textId="259A91C3" w:rsidR="00E50B38" w:rsidRDefault="0075694D">
      <w:pPr>
        <w:pStyle w:val="Heading1"/>
        <w:ind w:left="499"/>
      </w:pPr>
      <w:r>
        <w:lastRenderedPageBreak/>
        <w:t>Annexure</w:t>
      </w:r>
      <w:r>
        <w:rPr>
          <w:spacing w:val="-3"/>
        </w:rPr>
        <w:t xml:space="preserve"> </w:t>
      </w:r>
      <w:r>
        <w:rPr>
          <w:spacing w:val="-10"/>
        </w:rPr>
        <w:t>4</w:t>
      </w:r>
    </w:p>
    <w:p w14:paraId="34EB9355" w14:textId="77777777" w:rsidR="00E50B38" w:rsidRDefault="00E50B38">
      <w:pPr>
        <w:pStyle w:val="BodyText"/>
        <w:spacing w:before="7"/>
        <w:rPr>
          <w:b/>
          <w:i/>
          <w:sz w:val="37"/>
        </w:rPr>
      </w:pPr>
    </w:p>
    <w:p w14:paraId="4C7FF3D4" w14:textId="77777777" w:rsidR="00E50B38" w:rsidRDefault="0075694D">
      <w:pPr>
        <w:pStyle w:val="Heading2"/>
        <w:spacing w:line="312" w:lineRule="auto"/>
        <w:ind w:left="496"/>
      </w:pPr>
      <w:r>
        <w:t>DECLARATION</w:t>
      </w:r>
      <w:r>
        <w:rPr>
          <w:spacing w:val="-7"/>
        </w:rPr>
        <w:t xml:space="preserve"> </w:t>
      </w:r>
      <w:r>
        <w:t>FOR</w:t>
      </w:r>
      <w:r>
        <w:rPr>
          <w:spacing w:val="-7"/>
        </w:rPr>
        <w:t xml:space="preserve"> </w:t>
      </w:r>
      <w:r>
        <w:t>ALTERNATIVE</w:t>
      </w:r>
      <w:r>
        <w:rPr>
          <w:spacing w:val="-4"/>
        </w:rPr>
        <w:t xml:space="preserve"> </w:t>
      </w:r>
      <w:r>
        <w:t>INVESTMENT</w:t>
      </w:r>
      <w:r>
        <w:rPr>
          <w:spacing w:val="-7"/>
        </w:rPr>
        <w:t xml:space="preserve"> </w:t>
      </w:r>
      <w:r>
        <w:t>FUND</w:t>
      </w:r>
      <w:r>
        <w:rPr>
          <w:spacing w:val="-3"/>
        </w:rPr>
        <w:t xml:space="preserve"> </w:t>
      </w:r>
      <w:r>
        <w:t>-</w:t>
      </w:r>
      <w:r>
        <w:rPr>
          <w:spacing w:val="-4"/>
        </w:rPr>
        <w:t xml:space="preserve"> </w:t>
      </w:r>
      <w:r>
        <w:t>CATEGORY</w:t>
      </w:r>
      <w:r>
        <w:rPr>
          <w:spacing w:val="-7"/>
        </w:rPr>
        <w:t xml:space="preserve"> </w:t>
      </w:r>
      <w:r>
        <w:t>III</w:t>
      </w:r>
      <w:r>
        <w:rPr>
          <w:spacing w:val="-7"/>
        </w:rPr>
        <w:t xml:space="preserve"> </w:t>
      </w:r>
      <w:r>
        <w:t>LOCATED IN INTERNATIONAL FINANCIAL SERVICES CENTRE</w:t>
      </w:r>
    </w:p>
    <w:p w14:paraId="63B9DE96" w14:textId="77777777" w:rsidR="00E50B38" w:rsidRDefault="00E50B38">
      <w:pPr>
        <w:pStyle w:val="BodyText"/>
        <w:spacing w:before="1"/>
        <w:rPr>
          <w:b/>
          <w:sz w:val="29"/>
        </w:rPr>
      </w:pPr>
    </w:p>
    <w:p w14:paraId="6C9D00C6" w14:textId="77777777" w:rsidR="00E50B38" w:rsidRDefault="0075694D">
      <w:pPr>
        <w:ind w:left="482"/>
      </w:pPr>
      <w:r>
        <w:rPr>
          <w:spacing w:val="-2"/>
        </w:rPr>
        <w:t>Date:</w:t>
      </w:r>
    </w:p>
    <w:p w14:paraId="5E33956D" w14:textId="77777777" w:rsidR="00E50B38" w:rsidRDefault="00E50B38">
      <w:pPr>
        <w:pStyle w:val="BodyText"/>
        <w:spacing w:before="11"/>
        <w:rPr>
          <w:sz w:val="34"/>
        </w:rPr>
      </w:pPr>
    </w:p>
    <w:p w14:paraId="7BF86D35" w14:textId="77777777" w:rsidR="00E50B38" w:rsidRDefault="0075694D">
      <w:pPr>
        <w:ind w:left="482"/>
        <w:rPr>
          <w:b/>
        </w:rPr>
      </w:pPr>
      <w:r>
        <w:rPr>
          <w:b/>
          <w:spacing w:val="-5"/>
        </w:rPr>
        <w:t>To</w:t>
      </w:r>
    </w:p>
    <w:p w14:paraId="048278B4" w14:textId="766806AA" w:rsidR="00E50B38" w:rsidRDefault="004E4D4E">
      <w:pPr>
        <w:spacing w:before="78"/>
        <w:ind w:left="482"/>
        <w:rPr>
          <w:b/>
        </w:rPr>
      </w:pPr>
      <w:r>
        <w:rPr>
          <w:b/>
        </w:rPr>
        <w:t>SNL</w:t>
      </w:r>
      <w:r w:rsidR="0075694D">
        <w:rPr>
          <w:b/>
          <w:spacing w:val="-6"/>
        </w:rPr>
        <w:t xml:space="preserve"> </w:t>
      </w:r>
      <w:r w:rsidR="0075694D">
        <w:rPr>
          <w:b/>
        </w:rPr>
        <w:t>Bearings</w:t>
      </w:r>
      <w:r w:rsidR="0075694D">
        <w:rPr>
          <w:b/>
          <w:spacing w:val="-6"/>
        </w:rPr>
        <w:t xml:space="preserve"> </w:t>
      </w:r>
      <w:r w:rsidR="0075694D">
        <w:rPr>
          <w:b/>
          <w:spacing w:val="-2"/>
        </w:rPr>
        <w:t>Limited,</w:t>
      </w:r>
    </w:p>
    <w:p w14:paraId="1C5D3AFA" w14:textId="77777777" w:rsidR="00E50B38" w:rsidRDefault="00E50B38">
      <w:pPr>
        <w:pStyle w:val="BodyText"/>
        <w:spacing w:before="4"/>
        <w:rPr>
          <w:b/>
          <w:sz w:val="35"/>
        </w:rPr>
      </w:pPr>
    </w:p>
    <w:p w14:paraId="3FAC5B64" w14:textId="77777777" w:rsidR="00E50B38" w:rsidRDefault="0075694D">
      <w:pPr>
        <w:ind w:left="482"/>
        <w:rPr>
          <w:b/>
        </w:rPr>
      </w:pPr>
      <w:r>
        <w:rPr>
          <w:b/>
        </w:rPr>
        <w:t>Subject:</w:t>
      </w:r>
      <w:r>
        <w:rPr>
          <w:b/>
          <w:spacing w:val="-6"/>
        </w:rPr>
        <w:t xml:space="preserve"> </w:t>
      </w:r>
      <w:r>
        <w:rPr>
          <w:b/>
        </w:rPr>
        <w:t>Declaration</w:t>
      </w:r>
      <w:r>
        <w:rPr>
          <w:b/>
          <w:spacing w:val="-3"/>
        </w:rPr>
        <w:t xml:space="preserve"> </w:t>
      </w:r>
      <w:r>
        <w:rPr>
          <w:b/>
        </w:rPr>
        <w:t>regarding</w:t>
      </w:r>
      <w:r>
        <w:rPr>
          <w:b/>
          <w:spacing w:val="-3"/>
        </w:rPr>
        <w:t xml:space="preserve"> </w:t>
      </w:r>
      <w:r>
        <w:rPr>
          <w:b/>
        </w:rPr>
        <w:t>registration</w:t>
      </w:r>
      <w:r>
        <w:rPr>
          <w:b/>
          <w:spacing w:val="-3"/>
        </w:rPr>
        <w:t xml:space="preserve"> </w:t>
      </w:r>
      <w:r>
        <w:rPr>
          <w:b/>
        </w:rPr>
        <w:t>number</w:t>
      </w:r>
      <w:r>
        <w:rPr>
          <w:b/>
          <w:spacing w:val="-4"/>
        </w:rPr>
        <w:t xml:space="preserve"> </w:t>
      </w:r>
      <w:r>
        <w:rPr>
          <w:b/>
        </w:rPr>
        <w:t>and</w:t>
      </w:r>
      <w:r>
        <w:rPr>
          <w:b/>
          <w:spacing w:val="-6"/>
        </w:rPr>
        <w:t xml:space="preserve"> </w:t>
      </w:r>
      <w:r>
        <w:rPr>
          <w:b/>
          <w:spacing w:val="-2"/>
        </w:rPr>
        <w:t>nature</w:t>
      </w:r>
    </w:p>
    <w:p w14:paraId="523AEB9C" w14:textId="77777777" w:rsidR="00E50B38" w:rsidRDefault="00E50B38">
      <w:pPr>
        <w:pStyle w:val="BodyText"/>
        <w:spacing w:before="3"/>
        <w:rPr>
          <w:b/>
          <w:sz w:val="35"/>
        </w:rPr>
      </w:pPr>
    </w:p>
    <w:p w14:paraId="396DA92C" w14:textId="77777777" w:rsidR="00E50B38" w:rsidRDefault="0075694D">
      <w:pPr>
        <w:tabs>
          <w:tab w:val="left" w:leader="dot" w:pos="4384"/>
        </w:tabs>
        <w:spacing w:before="1"/>
        <w:ind w:left="482"/>
      </w:pPr>
      <w:r>
        <w:t>I</w:t>
      </w:r>
      <w:r>
        <w:rPr>
          <w:spacing w:val="-2"/>
        </w:rPr>
        <w:t xml:space="preserve"> </w:t>
      </w:r>
      <w:r>
        <w:t>/ We,</w:t>
      </w:r>
      <w:r>
        <w:rPr>
          <w:spacing w:val="-4"/>
        </w:rPr>
        <w:t xml:space="preserve"> </w:t>
      </w:r>
      <w:r>
        <w:rPr>
          <w:spacing w:val="-10"/>
        </w:rPr>
        <w:t>[</w:t>
      </w:r>
      <w:r>
        <w:tab/>
        <w:t>]</w:t>
      </w:r>
      <w:r>
        <w:rPr>
          <w:spacing w:val="-4"/>
        </w:rPr>
        <w:t xml:space="preserve"> </w:t>
      </w:r>
      <w:r>
        <w:t>do</w:t>
      </w:r>
      <w:r>
        <w:rPr>
          <w:spacing w:val="-6"/>
        </w:rPr>
        <w:t xml:space="preserve"> </w:t>
      </w:r>
      <w:r>
        <w:t>hereby</w:t>
      </w:r>
      <w:r>
        <w:rPr>
          <w:spacing w:val="-5"/>
        </w:rPr>
        <w:t xml:space="preserve"> </w:t>
      </w:r>
      <w:r>
        <w:t>solemnly</w:t>
      </w:r>
      <w:r>
        <w:rPr>
          <w:spacing w:val="-4"/>
        </w:rPr>
        <w:t xml:space="preserve"> </w:t>
      </w:r>
      <w:r>
        <w:t>declare</w:t>
      </w:r>
      <w:r>
        <w:rPr>
          <w:spacing w:val="-1"/>
        </w:rPr>
        <w:t xml:space="preserve"> </w:t>
      </w:r>
      <w:r>
        <w:t>as</w:t>
      </w:r>
      <w:r>
        <w:rPr>
          <w:spacing w:val="-3"/>
        </w:rPr>
        <w:t xml:space="preserve"> </w:t>
      </w:r>
      <w:r>
        <w:rPr>
          <w:spacing w:val="-2"/>
        </w:rPr>
        <w:t>follows:</w:t>
      </w:r>
    </w:p>
    <w:p w14:paraId="3EFFCD3C" w14:textId="77777777" w:rsidR="00E50B38" w:rsidRDefault="00E50B38">
      <w:pPr>
        <w:pStyle w:val="BodyText"/>
        <w:spacing w:before="10"/>
        <w:rPr>
          <w:sz w:val="34"/>
        </w:rPr>
      </w:pPr>
    </w:p>
    <w:p w14:paraId="76713EE0" w14:textId="77777777" w:rsidR="00E50B38" w:rsidRDefault="0075694D">
      <w:pPr>
        <w:pStyle w:val="ListParagraph"/>
        <w:numPr>
          <w:ilvl w:val="1"/>
          <w:numId w:val="3"/>
        </w:numPr>
        <w:tabs>
          <w:tab w:val="left" w:pos="842"/>
          <w:tab w:val="left" w:pos="843"/>
          <w:tab w:val="left" w:leader="dot" w:pos="7419"/>
        </w:tabs>
        <w:spacing w:line="312" w:lineRule="auto"/>
        <w:ind w:right="128"/>
      </w:pPr>
      <w:r>
        <w:t>I</w:t>
      </w:r>
      <w:r>
        <w:rPr>
          <w:spacing w:val="23"/>
        </w:rPr>
        <w:t xml:space="preserve"> </w:t>
      </w:r>
      <w:r>
        <w:t>/</w:t>
      </w:r>
      <w:r>
        <w:rPr>
          <w:spacing w:val="24"/>
        </w:rPr>
        <w:t xml:space="preserve"> </w:t>
      </w:r>
      <w:r>
        <w:t>We,</w:t>
      </w:r>
      <w:r>
        <w:rPr>
          <w:spacing w:val="21"/>
        </w:rPr>
        <w:t xml:space="preserve"> </w:t>
      </w:r>
      <w:r>
        <w:t>am</w:t>
      </w:r>
      <w:r>
        <w:rPr>
          <w:spacing w:val="21"/>
        </w:rPr>
        <w:t xml:space="preserve"> </w:t>
      </w:r>
      <w:r>
        <w:t>/</w:t>
      </w:r>
      <w:r>
        <w:rPr>
          <w:spacing w:val="20"/>
        </w:rPr>
        <w:t xml:space="preserve"> </w:t>
      </w:r>
      <w:r>
        <w:t>are</w:t>
      </w:r>
      <w:r>
        <w:rPr>
          <w:spacing w:val="20"/>
        </w:rPr>
        <w:t xml:space="preserve"> </w:t>
      </w:r>
      <w:r>
        <w:t>registered</w:t>
      </w:r>
      <w:r>
        <w:rPr>
          <w:spacing w:val="19"/>
        </w:rPr>
        <w:t xml:space="preserve"> </w:t>
      </w:r>
      <w:r>
        <w:t>with</w:t>
      </w:r>
      <w:r>
        <w:rPr>
          <w:spacing w:val="21"/>
        </w:rPr>
        <w:t xml:space="preserve"> </w:t>
      </w:r>
      <w:r>
        <w:t>Securities</w:t>
      </w:r>
      <w:r>
        <w:rPr>
          <w:spacing w:val="22"/>
        </w:rPr>
        <w:t xml:space="preserve"> </w:t>
      </w:r>
      <w:r>
        <w:t>Exchange</w:t>
      </w:r>
      <w:r>
        <w:rPr>
          <w:spacing w:val="21"/>
        </w:rPr>
        <w:t xml:space="preserve"> </w:t>
      </w:r>
      <w:r>
        <w:t>Board</w:t>
      </w:r>
      <w:r>
        <w:rPr>
          <w:spacing w:val="24"/>
        </w:rPr>
        <w:t xml:space="preserve"> </w:t>
      </w:r>
      <w:r>
        <w:t>of</w:t>
      </w:r>
      <w:r>
        <w:rPr>
          <w:spacing w:val="22"/>
        </w:rPr>
        <w:t xml:space="preserve"> </w:t>
      </w:r>
      <w:r>
        <w:t>India</w:t>
      </w:r>
      <w:r>
        <w:rPr>
          <w:spacing w:val="15"/>
        </w:rPr>
        <w:t xml:space="preserve"> </w:t>
      </w:r>
      <w:r>
        <w:t>(‘SEBI’)</w:t>
      </w:r>
      <w:r>
        <w:rPr>
          <w:spacing w:val="25"/>
        </w:rPr>
        <w:t xml:space="preserve"> </w:t>
      </w:r>
      <w:r>
        <w:t>as</w:t>
      </w:r>
      <w:r>
        <w:rPr>
          <w:spacing w:val="18"/>
        </w:rPr>
        <w:t xml:space="preserve"> </w:t>
      </w:r>
      <w:r>
        <w:t>a</w:t>
      </w:r>
      <w:r>
        <w:rPr>
          <w:spacing w:val="21"/>
        </w:rPr>
        <w:t xml:space="preserve"> </w:t>
      </w:r>
      <w:r>
        <w:t>Category</w:t>
      </w:r>
      <w:r>
        <w:rPr>
          <w:spacing w:val="21"/>
        </w:rPr>
        <w:t xml:space="preserve"> </w:t>
      </w:r>
      <w:r>
        <w:t>III</w:t>
      </w:r>
      <w:r>
        <w:rPr>
          <w:spacing w:val="18"/>
        </w:rPr>
        <w:t xml:space="preserve"> </w:t>
      </w:r>
      <w:r>
        <w:t>Alternative Investment Fund, holding the registration number</w:t>
      </w:r>
      <w:r>
        <w:tab/>
        <w:t>and complying with</w:t>
      </w:r>
      <w:r>
        <w:rPr>
          <w:spacing w:val="-3"/>
        </w:rPr>
        <w:t xml:space="preserve"> </w:t>
      </w:r>
      <w:r>
        <w:t>all</w:t>
      </w:r>
      <w:r>
        <w:rPr>
          <w:spacing w:val="-3"/>
        </w:rPr>
        <w:t xml:space="preserve"> </w:t>
      </w:r>
      <w:r>
        <w:t>regulations</w:t>
      </w:r>
      <w:r>
        <w:rPr>
          <w:spacing w:val="-1"/>
        </w:rPr>
        <w:t xml:space="preserve"> </w:t>
      </w:r>
      <w:r>
        <w:t>as</w:t>
      </w:r>
    </w:p>
    <w:p w14:paraId="71860D89" w14:textId="7CCB7F77" w:rsidR="00E50B38" w:rsidRDefault="0075694D">
      <w:pPr>
        <w:spacing w:before="2"/>
        <w:ind w:left="842"/>
      </w:pPr>
      <w:r>
        <w:t>prescribed</w:t>
      </w:r>
      <w:r>
        <w:rPr>
          <w:spacing w:val="-1"/>
        </w:rPr>
        <w:t xml:space="preserve"> </w:t>
      </w:r>
      <w:r>
        <w:t>by</w:t>
      </w:r>
      <w:r>
        <w:rPr>
          <w:spacing w:val="-1"/>
        </w:rPr>
        <w:t xml:space="preserve"> </w:t>
      </w:r>
      <w:r>
        <w:t>SEBI during</w:t>
      </w:r>
      <w:r>
        <w:rPr>
          <w:spacing w:val="1"/>
        </w:rPr>
        <w:t xml:space="preserve"> </w:t>
      </w:r>
      <w:r>
        <w:t>the</w:t>
      </w:r>
      <w:r>
        <w:rPr>
          <w:spacing w:val="-3"/>
        </w:rPr>
        <w:t xml:space="preserve"> </w:t>
      </w:r>
      <w:r>
        <w:t>year</w:t>
      </w:r>
      <w:r>
        <w:rPr>
          <w:spacing w:val="-1"/>
        </w:rPr>
        <w:t xml:space="preserve"> </w:t>
      </w:r>
      <w:r w:rsidR="009B72DA">
        <w:t>202</w:t>
      </w:r>
      <w:r w:rsidR="00955477">
        <w:rPr>
          <w:spacing w:val="-5"/>
        </w:rPr>
        <w:t>5-26.</w:t>
      </w:r>
    </w:p>
    <w:p w14:paraId="3EC22BD8" w14:textId="77777777" w:rsidR="00E50B38" w:rsidRDefault="00E50B38">
      <w:pPr>
        <w:pStyle w:val="BodyText"/>
        <w:spacing w:before="3"/>
        <w:rPr>
          <w:sz w:val="35"/>
        </w:rPr>
      </w:pPr>
    </w:p>
    <w:p w14:paraId="3A18C6AD" w14:textId="77777777" w:rsidR="00E50B38" w:rsidRDefault="0075694D">
      <w:pPr>
        <w:pStyle w:val="ListParagraph"/>
        <w:numPr>
          <w:ilvl w:val="1"/>
          <w:numId w:val="3"/>
        </w:numPr>
        <w:tabs>
          <w:tab w:val="left" w:pos="842"/>
          <w:tab w:val="left" w:pos="843"/>
        </w:tabs>
        <w:spacing w:line="312" w:lineRule="auto"/>
        <w:ind w:right="134" w:hanging="375"/>
      </w:pPr>
      <w:r>
        <w:t>I am / We are registered with SEBI under the status as *Limited Liability Partnership/ *Body Corporate or Company / *Trust and have obtained the necessary certificates as prescribed.</w:t>
      </w:r>
    </w:p>
    <w:p w14:paraId="638AA014" w14:textId="77777777" w:rsidR="00E50B38" w:rsidRDefault="00E50B38">
      <w:pPr>
        <w:pStyle w:val="BodyText"/>
        <w:spacing w:before="5"/>
        <w:rPr>
          <w:sz w:val="28"/>
        </w:rPr>
      </w:pPr>
    </w:p>
    <w:p w14:paraId="582C192C" w14:textId="77777777" w:rsidR="00E50B38" w:rsidRDefault="0075694D">
      <w:pPr>
        <w:pStyle w:val="ListParagraph"/>
        <w:numPr>
          <w:ilvl w:val="1"/>
          <w:numId w:val="3"/>
        </w:numPr>
        <w:tabs>
          <w:tab w:val="left" w:pos="842"/>
          <w:tab w:val="left" w:pos="843"/>
        </w:tabs>
        <w:ind w:hanging="353"/>
      </w:pPr>
      <w:r>
        <w:t>I /</w:t>
      </w:r>
      <w:r>
        <w:rPr>
          <w:spacing w:val="2"/>
        </w:rPr>
        <w:t xml:space="preserve"> </w:t>
      </w:r>
      <w:r>
        <w:t>We</w:t>
      </w:r>
      <w:r>
        <w:rPr>
          <w:spacing w:val="-3"/>
        </w:rPr>
        <w:t xml:space="preserve"> </w:t>
      </w:r>
      <w:r>
        <w:t>are</w:t>
      </w:r>
      <w:r>
        <w:rPr>
          <w:spacing w:val="-3"/>
        </w:rPr>
        <w:t xml:space="preserve"> </w:t>
      </w:r>
      <w:r>
        <w:t>located</w:t>
      </w:r>
      <w:r>
        <w:rPr>
          <w:spacing w:val="2"/>
        </w:rPr>
        <w:t xml:space="preserve"> </w:t>
      </w:r>
      <w:r>
        <w:t>in any</w:t>
      </w:r>
      <w:r>
        <w:rPr>
          <w:spacing w:val="-1"/>
        </w:rPr>
        <w:t xml:space="preserve"> </w:t>
      </w:r>
      <w:r>
        <w:t>International</w:t>
      </w:r>
      <w:r>
        <w:rPr>
          <w:spacing w:val="-2"/>
        </w:rPr>
        <w:t xml:space="preserve"> </w:t>
      </w:r>
      <w:r>
        <w:t>Financial</w:t>
      </w:r>
      <w:r>
        <w:rPr>
          <w:spacing w:val="-3"/>
        </w:rPr>
        <w:t xml:space="preserve"> </w:t>
      </w:r>
      <w:r>
        <w:t xml:space="preserve">Services </w:t>
      </w:r>
      <w:r>
        <w:rPr>
          <w:spacing w:val="-2"/>
        </w:rPr>
        <w:t>Centre.</w:t>
      </w:r>
    </w:p>
    <w:p w14:paraId="2ECE9B21" w14:textId="77777777" w:rsidR="00E50B38" w:rsidRDefault="00E50B38">
      <w:pPr>
        <w:pStyle w:val="BodyText"/>
        <w:spacing w:before="3"/>
        <w:rPr>
          <w:sz w:val="35"/>
        </w:rPr>
      </w:pPr>
    </w:p>
    <w:p w14:paraId="47221B47" w14:textId="77777777" w:rsidR="00E50B38" w:rsidRDefault="0075694D">
      <w:pPr>
        <w:pStyle w:val="ListParagraph"/>
        <w:numPr>
          <w:ilvl w:val="1"/>
          <w:numId w:val="3"/>
        </w:numPr>
        <w:tabs>
          <w:tab w:val="left" w:pos="842"/>
          <w:tab w:val="left" w:pos="843"/>
        </w:tabs>
        <w:spacing w:line="312" w:lineRule="auto"/>
        <w:ind w:right="140" w:hanging="377"/>
      </w:pPr>
      <w:r>
        <w:t>I/ We further declare that all the units of the Alternative Investment Fund are held by non-residents other than unit held by a sponsor or manager.</w:t>
      </w:r>
    </w:p>
    <w:p w14:paraId="027D47EA" w14:textId="77777777" w:rsidR="00E50B38" w:rsidRDefault="00E50B38">
      <w:pPr>
        <w:pStyle w:val="BodyText"/>
        <w:rPr>
          <w:sz w:val="26"/>
        </w:rPr>
      </w:pPr>
    </w:p>
    <w:p w14:paraId="1B3C9CAC" w14:textId="77777777" w:rsidR="00E50B38" w:rsidRDefault="00E50B38">
      <w:pPr>
        <w:pStyle w:val="BodyText"/>
        <w:spacing w:before="1"/>
        <w:rPr>
          <w:sz w:val="31"/>
        </w:rPr>
      </w:pPr>
    </w:p>
    <w:p w14:paraId="7F5342F5" w14:textId="77777777" w:rsidR="00E50B38" w:rsidRDefault="0075694D">
      <w:pPr>
        <w:ind w:left="842"/>
      </w:pPr>
      <w:r>
        <w:t>(Name,</w:t>
      </w:r>
      <w:r>
        <w:rPr>
          <w:spacing w:val="-5"/>
        </w:rPr>
        <w:t xml:space="preserve"> </w:t>
      </w:r>
      <w:r>
        <w:t>designation &amp;</w:t>
      </w:r>
      <w:r>
        <w:rPr>
          <w:spacing w:val="-5"/>
        </w:rPr>
        <w:t xml:space="preserve"> </w:t>
      </w:r>
      <w:r>
        <w:t>signature</w:t>
      </w:r>
      <w:r>
        <w:rPr>
          <w:spacing w:val="-4"/>
        </w:rPr>
        <w:t xml:space="preserve"> </w:t>
      </w:r>
      <w:r>
        <w:t>of</w:t>
      </w:r>
      <w:r>
        <w:rPr>
          <w:spacing w:val="-2"/>
        </w:rPr>
        <w:t xml:space="preserve"> </w:t>
      </w:r>
      <w:r>
        <w:t>the</w:t>
      </w:r>
      <w:r>
        <w:rPr>
          <w:spacing w:val="-4"/>
        </w:rPr>
        <w:t xml:space="preserve"> </w:t>
      </w:r>
      <w:r>
        <w:rPr>
          <w:spacing w:val="-2"/>
        </w:rPr>
        <w:t>Shareholder)</w:t>
      </w:r>
    </w:p>
    <w:p w14:paraId="383CA4FE" w14:textId="77777777" w:rsidR="00E50B38" w:rsidRDefault="0075694D">
      <w:pPr>
        <w:spacing w:before="2" w:line="670" w:lineRule="atLeast"/>
        <w:ind w:left="842" w:right="3590"/>
      </w:pPr>
      <w:r>
        <w:t>Trust/</w:t>
      </w:r>
      <w:r>
        <w:rPr>
          <w:spacing w:val="-5"/>
        </w:rPr>
        <w:t xml:space="preserve"> </w:t>
      </w:r>
      <w:r>
        <w:t>Company/</w:t>
      </w:r>
      <w:r>
        <w:rPr>
          <w:spacing w:val="-5"/>
        </w:rPr>
        <w:t xml:space="preserve"> </w:t>
      </w:r>
      <w:r>
        <w:t>Limited</w:t>
      </w:r>
      <w:r>
        <w:rPr>
          <w:spacing w:val="-4"/>
        </w:rPr>
        <w:t xml:space="preserve"> </w:t>
      </w:r>
      <w:r>
        <w:t>Liability</w:t>
      </w:r>
      <w:r>
        <w:rPr>
          <w:spacing w:val="-8"/>
        </w:rPr>
        <w:t xml:space="preserve"> </w:t>
      </w:r>
      <w:r>
        <w:t>Partnership</w:t>
      </w:r>
      <w:r>
        <w:rPr>
          <w:spacing w:val="-5"/>
        </w:rPr>
        <w:t xml:space="preserve"> </w:t>
      </w:r>
      <w:r>
        <w:t>Seal</w:t>
      </w:r>
      <w:r>
        <w:rPr>
          <w:spacing w:val="-9"/>
        </w:rPr>
        <w:t xml:space="preserve"> </w:t>
      </w:r>
      <w:r>
        <w:t>(if</w:t>
      </w:r>
      <w:r>
        <w:rPr>
          <w:spacing w:val="-7"/>
        </w:rPr>
        <w:t xml:space="preserve"> </w:t>
      </w:r>
      <w:r>
        <w:t>applicable) Date: ………………</w:t>
      </w:r>
      <w:proofErr w:type="gramStart"/>
      <w:r>
        <w:t>…..</w:t>
      </w:r>
      <w:proofErr w:type="gramEnd"/>
    </w:p>
    <w:p w14:paraId="09928502" w14:textId="77777777" w:rsidR="00E50B38" w:rsidRDefault="0075694D">
      <w:pPr>
        <w:spacing w:before="80" w:line="312" w:lineRule="auto"/>
        <w:ind w:left="842" w:right="8107"/>
      </w:pPr>
      <w:r>
        <w:t>Place: ………………</w:t>
      </w:r>
      <w:proofErr w:type="gramStart"/>
      <w:r>
        <w:t>…..</w:t>
      </w:r>
      <w:proofErr w:type="gramEnd"/>
      <w:r>
        <w:t xml:space="preserve"> Address:</w:t>
      </w:r>
      <w:r>
        <w:rPr>
          <w:spacing w:val="-13"/>
        </w:rPr>
        <w:t xml:space="preserve"> </w:t>
      </w:r>
      <w:r>
        <w:t>………………</w:t>
      </w:r>
      <w:proofErr w:type="gramStart"/>
      <w:r>
        <w:t>…..</w:t>
      </w:r>
      <w:proofErr w:type="gramEnd"/>
    </w:p>
    <w:p w14:paraId="5505644F" w14:textId="77777777" w:rsidR="00E50B38" w:rsidRDefault="0075694D">
      <w:pPr>
        <w:spacing w:line="255" w:lineRule="exact"/>
        <w:ind w:left="842"/>
      </w:pPr>
      <w:r>
        <w:t>Email</w:t>
      </w:r>
      <w:r>
        <w:rPr>
          <w:spacing w:val="-4"/>
        </w:rPr>
        <w:t xml:space="preserve"> </w:t>
      </w:r>
      <w:r>
        <w:t>and</w:t>
      </w:r>
      <w:r>
        <w:rPr>
          <w:spacing w:val="-4"/>
        </w:rPr>
        <w:t xml:space="preserve"> </w:t>
      </w:r>
      <w:r>
        <w:t>Telephone:</w:t>
      </w:r>
      <w:r>
        <w:rPr>
          <w:spacing w:val="-6"/>
        </w:rPr>
        <w:t xml:space="preserve"> </w:t>
      </w:r>
      <w:r>
        <w:rPr>
          <w:spacing w:val="-2"/>
        </w:rPr>
        <w:t>………………</w:t>
      </w:r>
      <w:proofErr w:type="gramStart"/>
      <w:r>
        <w:rPr>
          <w:spacing w:val="-2"/>
        </w:rPr>
        <w:t>…..</w:t>
      </w:r>
      <w:proofErr w:type="gramEnd"/>
    </w:p>
    <w:p w14:paraId="4AE60896" w14:textId="77777777" w:rsidR="00E50B38" w:rsidRDefault="0075694D">
      <w:pPr>
        <w:spacing w:before="78"/>
        <w:ind w:left="842"/>
      </w:pPr>
      <w:r>
        <w:t>PAN/Tax</w:t>
      </w:r>
      <w:r>
        <w:rPr>
          <w:spacing w:val="-7"/>
        </w:rPr>
        <w:t xml:space="preserve"> </w:t>
      </w:r>
      <w:r>
        <w:t>identification</w:t>
      </w:r>
      <w:r>
        <w:rPr>
          <w:spacing w:val="-7"/>
        </w:rPr>
        <w:t xml:space="preserve"> </w:t>
      </w:r>
      <w:r>
        <w:t>number</w:t>
      </w:r>
      <w:r>
        <w:rPr>
          <w:spacing w:val="-4"/>
        </w:rPr>
        <w:t xml:space="preserve"> </w:t>
      </w:r>
      <w:r>
        <w:t>(country</w:t>
      </w:r>
      <w:r>
        <w:rPr>
          <w:spacing w:val="-5"/>
        </w:rPr>
        <w:t xml:space="preserve"> </w:t>
      </w:r>
      <w:r>
        <w:t>of</w:t>
      </w:r>
      <w:r>
        <w:rPr>
          <w:spacing w:val="-4"/>
        </w:rPr>
        <w:t xml:space="preserve"> </w:t>
      </w:r>
      <w:r>
        <w:t>residence):</w:t>
      </w:r>
      <w:r>
        <w:rPr>
          <w:spacing w:val="-4"/>
        </w:rPr>
        <w:t xml:space="preserve"> </w:t>
      </w:r>
      <w:r>
        <w:rPr>
          <w:spacing w:val="-2"/>
        </w:rPr>
        <w:t>………………</w:t>
      </w:r>
      <w:proofErr w:type="gramStart"/>
      <w:r>
        <w:rPr>
          <w:spacing w:val="-2"/>
        </w:rPr>
        <w:t>…..</w:t>
      </w:r>
      <w:proofErr w:type="gramEnd"/>
    </w:p>
    <w:p w14:paraId="75E42CD1" w14:textId="77777777" w:rsidR="00E50B38" w:rsidRDefault="00E50B38">
      <w:pPr>
        <w:pStyle w:val="BodyText"/>
        <w:spacing w:before="4"/>
        <w:rPr>
          <w:sz w:val="35"/>
        </w:rPr>
      </w:pPr>
    </w:p>
    <w:p w14:paraId="4D985552" w14:textId="77777777" w:rsidR="00E50B38" w:rsidRDefault="0075694D">
      <w:pPr>
        <w:ind w:left="842"/>
        <w:rPr>
          <w:b/>
          <w:i/>
        </w:rPr>
      </w:pPr>
      <w:r>
        <w:rPr>
          <w:b/>
          <w:i/>
          <w:spacing w:val="-2"/>
        </w:rPr>
        <w:t>Notes:</w:t>
      </w:r>
    </w:p>
    <w:p w14:paraId="680E0D51" w14:textId="77777777" w:rsidR="00E50B38" w:rsidRDefault="0075694D">
      <w:pPr>
        <w:spacing w:before="77"/>
        <w:ind w:left="1202"/>
      </w:pPr>
      <w:r>
        <w:rPr>
          <w:rFonts w:ascii="Calibri"/>
        </w:rPr>
        <w:t>1.</w:t>
      </w:r>
      <w:r>
        <w:rPr>
          <w:rFonts w:ascii="Calibri"/>
          <w:spacing w:val="42"/>
        </w:rPr>
        <w:t xml:space="preserve">  </w:t>
      </w:r>
      <w:r>
        <w:t>*Delete</w:t>
      </w:r>
      <w:r>
        <w:rPr>
          <w:spacing w:val="-3"/>
        </w:rPr>
        <w:t xml:space="preserve"> </w:t>
      </w:r>
      <w:r>
        <w:t>whichever</w:t>
      </w:r>
      <w:r>
        <w:rPr>
          <w:spacing w:val="-3"/>
        </w:rPr>
        <w:t xml:space="preserve"> </w:t>
      </w:r>
      <w:r>
        <w:t>is</w:t>
      </w:r>
      <w:r>
        <w:rPr>
          <w:spacing w:val="-1"/>
        </w:rPr>
        <w:t xml:space="preserve"> </w:t>
      </w:r>
      <w:r>
        <w:t>not</w:t>
      </w:r>
      <w:r>
        <w:rPr>
          <w:spacing w:val="-2"/>
        </w:rPr>
        <w:t xml:space="preserve"> applicable.</w:t>
      </w:r>
    </w:p>
    <w:p w14:paraId="7E21D728" w14:textId="77777777" w:rsidR="00E50B38" w:rsidRDefault="00E50B38">
      <w:pPr>
        <w:sectPr w:rsidR="00E50B38">
          <w:pgSz w:w="12240" w:h="15840"/>
          <w:pgMar w:top="1180" w:right="740" w:bottom="280" w:left="420" w:header="720" w:footer="720" w:gutter="0"/>
          <w:cols w:space="720"/>
        </w:sectPr>
      </w:pPr>
    </w:p>
    <w:p w14:paraId="4297F80A" w14:textId="592D3C2C" w:rsidR="00E50B38" w:rsidRDefault="00A02E3A">
      <w:pPr>
        <w:spacing w:before="79"/>
        <w:ind w:left="862" w:right="176"/>
        <w:jc w:val="center"/>
        <w:rPr>
          <w:i/>
        </w:rPr>
      </w:pPr>
      <w:r>
        <w:rPr>
          <w:i/>
        </w:rPr>
        <w:lastRenderedPageBreak/>
        <w:t xml:space="preserve"> </w:t>
      </w:r>
      <w:r w:rsidR="0075694D">
        <w:rPr>
          <w:i/>
        </w:rPr>
        <w:t>[To</w:t>
      </w:r>
      <w:r w:rsidR="0075694D">
        <w:rPr>
          <w:i/>
          <w:spacing w:val="-5"/>
        </w:rPr>
        <w:t xml:space="preserve"> </w:t>
      </w:r>
      <w:r w:rsidR="0075694D">
        <w:rPr>
          <w:i/>
        </w:rPr>
        <w:t>be</w:t>
      </w:r>
      <w:r w:rsidR="0075694D">
        <w:rPr>
          <w:i/>
          <w:spacing w:val="-4"/>
        </w:rPr>
        <w:t xml:space="preserve"> </w:t>
      </w:r>
      <w:r w:rsidR="0075694D">
        <w:rPr>
          <w:i/>
        </w:rPr>
        <w:t>provided</w:t>
      </w:r>
      <w:r w:rsidR="0075694D">
        <w:rPr>
          <w:i/>
          <w:spacing w:val="-4"/>
        </w:rPr>
        <w:t xml:space="preserve"> </w:t>
      </w:r>
      <w:r w:rsidR="0075694D">
        <w:rPr>
          <w:i/>
        </w:rPr>
        <w:t>on</w:t>
      </w:r>
      <w:r w:rsidR="0075694D">
        <w:rPr>
          <w:i/>
          <w:spacing w:val="-2"/>
        </w:rPr>
        <w:t xml:space="preserve"> </w:t>
      </w:r>
      <w:r w:rsidR="0075694D">
        <w:rPr>
          <w:i/>
        </w:rPr>
        <w:t>Shareholder’s</w:t>
      </w:r>
      <w:r w:rsidR="0075694D">
        <w:rPr>
          <w:i/>
          <w:spacing w:val="-2"/>
        </w:rPr>
        <w:t xml:space="preserve"> </w:t>
      </w:r>
      <w:r w:rsidR="0075694D">
        <w:rPr>
          <w:i/>
        </w:rPr>
        <w:t>Letter</w:t>
      </w:r>
      <w:r w:rsidR="0075694D">
        <w:rPr>
          <w:i/>
          <w:spacing w:val="-3"/>
        </w:rPr>
        <w:t xml:space="preserve"> </w:t>
      </w:r>
      <w:r w:rsidR="0075694D">
        <w:rPr>
          <w:i/>
          <w:spacing w:val="-4"/>
        </w:rPr>
        <w:t>head]</w:t>
      </w:r>
    </w:p>
    <w:p w14:paraId="5B137178" w14:textId="1A74E44A" w:rsidR="00E50B38" w:rsidRDefault="0075694D">
      <w:pPr>
        <w:pStyle w:val="Heading1"/>
        <w:spacing w:before="75"/>
      </w:pPr>
      <w:r>
        <w:t>Annexure</w:t>
      </w:r>
      <w:r>
        <w:rPr>
          <w:spacing w:val="-5"/>
        </w:rPr>
        <w:t xml:space="preserve"> </w:t>
      </w:r>
      <w:r w:rsidR="00A02E3A">
        <w:rPr>
          <w:spacing w:val="-10"/>
        </w:rPr>
        <w:t>5</w:t>
      </w:r>
    </w:p>
    <w:p w14:paraId="13F500A2" w14:textId="77777777" w:rsidR="00E50B38" w:rsidRDefault="00E50B38">
      <w:pPr>
        <w:pStyle w:val="BodyText"/>
        <w:spacing w:before="11"/>
        <w:rPr>
          <w:b/>
          <w:i/>
          <w:sz w:val="37"/>
        </w:rPr>
      </w:pPr>
    </w:p>
    <w:p w14:paraId="3925F9E1" w14:textId="77777777" w:rsidR="00E50B38" w:rsidRDefault="0075694D">
      <w:pPr>
        <w:pStyle w:val="Heading2"/>
      </w:pPr>
      <w:r>
        <w:t>DECLARATION</w:t>
      </w:r>
      <w:r>
        <w:rPr>
          <w:spacing w:val="-11"/>
        </w:rPr>
        <w:t xml:space="preserve"> </w:t>
      </w:r>
      <w:r>
        <w:t>FOR</w:t>
      </w:r>
      <w:r>
        <w:rPr>
          <w:spacing w:val="-10"/>
        </w:rPr>
        <w:t xml:space="preserve"> </w:t>
      </w:r>
      <w:r>
        <w:t>NON-RESIDENT</w:t>
      </w:r>
      <w:r>
        <w:rPr>
          <w:spacing w:val="-10"/>
        </w:rPr>
        <w:t xml:space="preserve"> </w:t>
      </w:r>
      <w:r>
        <w:rPr>
          <w:spacing w:val="-2"/>
        </w:rPr>
        <w:t>SHAREHOLDERS</w:t>
      </w:r>
    </w:p>
    <w:p w14:paraId="00EFFAF8" w14:textId="53280321" w:rsidR="00E50B38" w:rsidRDefault="0075694D">
      <w:pPr>
        <w:spacing w:before="95" w:line="314" w:lineRule="auto"/>
        <w:ind w:left="597" w:right="273" w:hanging="2"/>
        <w:jc w:val="center"/>
        <w:rPr>
          <w:i/>
          <w:sz w:val="24"/>
        </w:rPr>
      </w:pPr>
      <w:r>
        <w:rPr>
          <w:i/>
          <w:sz w:val="24"/>
        </w:rPr>
        <w:t>(To be declared by non-resident shareholder for declaring existence/ non-existence of PE in India and availing</w:t>
      </w:r>
      <w:r>
        <w:rPr>
          <w:i/>
          <w:spacing w:val="-3"/>
          <w:sz w:val="24"/>
        </w:rPr>
        <w:t xml:space="preserve"> </w:t>
      </w:r>
      <w:r>
        <w:rPr>
          <w:i/>
          <w:sz w:val="24"/>
        </w:rPr>
        <w:t>the</w:t>
      </w:r>
      <w:r>
        <w:rPr>
          <w:i/>
          <w:spacing w:val="-2"/>
          <w:sz w:val="24"/>
        </w:rPr>
        <w:t xml:space="preserve"> </w:t>
      </w:r>
      <w:r>
        <w:rPr>
          <w:i/>
          <w:sz w:val="24"/>
        </w:rPr>
        <w:t>benefits</w:t>
      </w:r>
      <w:r>
        <w:rPr>
          <w:i/>
          <w:spacing w:val="-3"/>
          <w:sz w:val="24"/>
        </w:rPr>
        <w:t xml:space="preserve"> </w:t>
      </w:r>
      <w:r>
        <w:rPr>
          <w:i/>
          <w:sz w:val="24"/>
        </w:rPr>
        <w:t>of</w:t>
      </w:r>
      <w:r>
        <w:rPr>
          <w:i/>
          <w:spacing w:val="-1"/>
          <w:sz w:val="24"/>
        </w:rPr>
        <w:t xml:space="preserve"> </w:t>
      </w:r>
      <w:r>
        <w:rPr>
          <w:i/>
          <w:sz w:val="24"/>
        </w:rPr>
        <w:t>lower</w:t>
      </w:r>
      <w:r>
        <w:rPr>
          <w:i/>
          <w:spacing w:val="-4"/>
          <w:sz w:val="24"/>
        </w:rPr>
        <w:t xml:space="preserve"> </w:t>
      </w:r>
      <w:r>
        <w:rPr>
          <w:i/>
          <w:sz w:val="24"/>
        </w:rPr>
        <w:t>tax</w:t>
      </w:r>
      <w:r>
        <w:rPr>
          <w:i/>
          <w:spacing w:val="-4"/>
          <w:sz w:val="24"/>
        </w:rPr>
        <w:t xml:space="preserve"> </w:t>
      </w:r>
      <w:r>
        <w:rPr>
          <w:i/>
          <w:sz w:val="24"/>
        </w:rPr>
        <w:t>deduction</w:t>
      </w:r>
      <w:r>
        <w:rPr>
          <w:i/>
          <w:spacing w:val="-1"/>
          <w:sz w:val="24"/>
        </w:rPr>
        <w:t xml:space="preserve"> </w:t>
      </w:r>
      <w:r>
        <w:rPr>
          <w:i/>
          <w:sz w:val="24"/>
        </w:rPr>
        <w:t>under</w:t>
      </w:r>
      <w:r>
        <w:rPr>
          <w:i/>
          <w:spacing w:val="-2"/>
          <w:sz w:val="24"/>
        </w:rPr>
        <w:t xml:space="preserve"> </w:t>
      </w:r>
      <w:r>
        <w:rPr>
          <w:i/>
          <w:sz w:val="24"/>
        </w:rPr>
        <w:t>Section</w:t>
      </w:r>
      <w:r>
        <w:rPr>
          <w:i/>
          <w:spacing w:val="-1"/>
          <w:sz w:val="24"/>
        </w:rPr>
        <w:t xml:space="preserve"> </w:t>
      </w:r>
      <w:r w:rsidR="00950D55">
        <w:rPr>
          <w:i/>
          <w:spacing w:val="-1"/>
          <w:sz w:val="24"/>
        </w:rPr>
        <w:t>15</w:t>
      </w:r>
      <w:r>
        <w:rPr>
          <w:i/>
          <w:sz w:val="24"/>
        </w:rPr>
        <w:t>9</w:t>
      </w:r>
      <w:r>
        <w:rPr>
          <w:i/>
          <w:spacing w:val="-4"/>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Indian</w:t>
      </w:r>
      <w:r>
        <w:rPr>
          <w:i/>
          <w:spacing w:val="-1"/>
          <w:sz w:val="24"/>
        </w:rPr>
        <w:t xml:space="preserve"> </w:t>
      </w:r>
      <w:r>
        <w:rPr>
          <w:i/>
          <w:sz w:val="24"/>
        </w:rPr>
        <w:t>Income</w:t>
      </w:r>
      <w:r>
        <w:rPr>
          <w:i/>
          <w:spacing w:val="-2"/>
          <w:sz w:val="24"/>
        </w:rPr>
        <w:t xml:space="preserve"> </w:t>
      </w:r>
      <w:r>
        <w:rPr>
          <w:i/>
          <w:sz w:val="24"/>
        </w:rPr>
        <w:t>Tax</w:t>
      </w:r>
      <w:r>
        <w:rPr>
          <w:i/>
          <w:spacing w:val="-4"/>
          <w:sz w:val="24"/>
        </w:rPr>
        <w:t xml:space="preserve"> </w:t>
      </w:r>
      <w:r>
        <w:rPr>
          <w:i/>
          <w:sz w:val="24"/>
        </w:rPr>
        <w:t>Act,</w:t>
      </w:r>
      <w:r>
        <w:rPr>
          <w:i/>
          <w:spacing w:val="-2"/>
          <w:sz w:val="24"/>
        </w:rPr>
        <w:t xml:space="preserve"> </w:t>
      </w:r>
      <w:r w:rsidR="00950D55">
        <w:rPr>
          <w:i/>
          <w:sz w:val="24"/>
        </w:rPr>
        <w:t>2025</w:t>
      </w:r>
      <w:r>
        <w:rPr>
          <w:i/>
          <w:spacing w:val="-4"/>
          <w:sz w:val="24"/>
        </w:rPr>
        <w:t xml:space="preserve"> </w:t>
      </w:r>
      <w:r>
        <w:rPr>
          <w:i/>
          <w:sz w:val="24"/>
        </w:rPr>
        <w:t>(‘Act’) read with the provisions of the Tax Treaty with India and the Multilateral Instrument)</w:t>
      </w:r>
    </w:p>
    <w:p w14:paraId="117BA17C" w14:textId="77777777" w:rsidR="00E50B38" w:rsidRDefault="00E50B38">
      <w:pPr>
        <w:pStyle w:val="BodyText"/>
        <w:rPr>
          <w:i/>
          <w:sz w:val="28"/>
        </w:rPr>
      </w:pPr>
    </w:p>
    <w:p w14:paraId="4EEEDE06" w14:textId="77777777" w:rsidR="00E50B38" w:rsidRDefault="00E50B38">
      <w:pPr>
        <w:pStyle w:val="BodyText"/>
        <w:spacing w:before="1"/>
        <w:rPr>
          <w:i/>
          <w:sz w:val="29"/>
        </w:rPr>
      </w:pPr>
    </w:p>
    <w:p w14:paraId="3CC87890" w14:textId="77777777" w:rsidR="00E50B38" w:rsidRDefault="0075694D">
      <w:pPr>
        <w:pStyle w:val="BodyText"/>
        <w:ind w:left="482"/>
      </w:pPr>
      <w:r>
        <w:rPr>
          <w:spacing w:val="-2"/>
        </w:rPr>
        <w:t>Date:</w:t>
      </w:r>
    </w:p>
    <w:p w14:paraId="71C60F84" w14:textId="77777777" w:rsidR="00E50B38" w:rsidRDefault="00E50B38">
      <w:pPr>
        <w:pStyle w:val="BodyText"/>
        <w:spacing w:before="2"/>
        <w:rPr>
          <w:sz w:val="38"/>
        </w:rPr>
      </w:pPr>
    </w:p>
    <w:p w14:paraId="564E27AC" w14:textId="77777777" w:rsidR="00E50B38" w:rsidRDefault="0075694D">
      <w:pPr>
        <w:spacing w:before="1"/>
        <w:ind w:left="482"/>
        <w:rPr>
          <w:b/>
          <w:sz w:val="24"/>
        </w:rPr>
      </w:pPr>
      <w:r>
        <w:rPr>
          <w:b/>
          <w:spacing w:val="-5"/>
          <w:sz w:val="24"/>
        </w:rPr>
        <w:t>To</w:t>
      </w:r>
    </w:p>
    <w:p w14:paraId="0F54E0E8" w14:textId="04554292" w:rsidR="00E50B38" w:rsidRDefault="004E4D4E">
      <w:pPr>
        <w:spacing w:before="88"/>
        <w:ind w:left="482"/>
        <w:rPr>
          <w:sz w:val="24"/>
        </w:rPr>
      </w:pPr>
      <w:r>
        <w:rPr>
          <w:b/>
          <w:sz w:val="24"/>
        </w:rPr>
        <w:t>SNL</w:t>
      </w:r>
      <w:r w:rsidR="0075694D">
        <w:rPr>
          <w:b/>
          <w:spacing w:val="-13"/>
          <w:sz w:val="24"/>
        </w:rPr>
        <w:t xml:space="preserve"> </w:t>
      </w:r>
      <w:r w:rsidR="0075694D">
        <w:rPr>
          <w:b/>
          <w:sz w:val="24"/>
        </w:rPr>
        <w:t>Bearings</w:t>
      </w:r>
      <w:r w:rsidR="0075694D">
        <w:rPr>
          <w:b/>
          <w:spacing w:val="-10"/>
          <w:sz w:val="24"/>
        </w:rPr>
        <w:t xml:space="preserve"> </w:t>
      </w:r>
      <w:r w:rsidR="0075694D">
        <w:rPr>
          <w:b/>
          <w:spacing w:val="-2"/>
          <w:sz w:val="24"/>
        </w:rPr>
        <w:t>Limited</w:t>
      </w:r>
      <w:r w:rsidR="0075694D">
        <w:rPr>
          <w:spacing w:val="-2"/>
          <w:sz w:val="24"/>
        </w:rPr>
        <w:t>,</w:t>
      </w:r>
    </w:p>
    <w:p w14:paraId="4644DB94" w14:textId="77777777" w:rsidR="00E50B38" w:rsidRDefault="00E50B38">
      <w:pPr>
        <w:pStyle w:val="BodyText"/>
        <w:spacing w:before="2"/>
        <w:rPr>
          <w:sz w:val="38"/>
        </w:rPr>
      </w:pPr>
    </w:p>
    <w:p w14:paraId="5AA8988D" w14:textId="77777777" w:rsidR="00E50B38" w:rsidRDefault="0075694D">
      <w:pPr>
        <w:spacing w:before="1" w:line="312" w:lineRule="auto"/>
        <w:ind w:left="482"/>
        <w:rPr>
          <w:b/>
          <w:sz w:val="24"/>
        </w:rPr>
      </w:pPr>
      <w:r>
        <w:rPr>
          <w:b/>
          <w:sz w:val="24"/>
        </w:rPr>
        <w:t>Subject:</w:t>
      </w:r>
      <w:r>
        <w:rPr>
          <w:b/>
          <w:spacing w:val="40"/>
          <w:sz w:val="24"/>
        </w:rPr>
        <w:t xml:space="preserve"> </w:t>
      </w:r>
      <w:r>
        <w:rPr>
          <w:b/>
          <w:sz w:val="24"/>
        </w:rPr>
        <w:t>Declaration</w:t>
      </w:r>
      <w:r>
        <w:rPr>
          <w:b/>
          <w:spacing w:val="40"/>
          <w:sz w:val="24"/>
        </w:rPr>
        <w:t xml:space="preserve"> </w:t>
      </w:r>
      <w:r>
        <w:rPr>
          <w:b/>
          <w:sz w:val="24"/>
        </w:rPr>
        <w:t>regarding</w:t>
      </w:r>
      <w:r>
        <w:rPr>
          <w:b/>
          <w:spacing w:val="40"/>
          <w:sz w:val="24"/>
        </w:rPr>
        <w:t xml:space="preserve"> </w:t>
      </w:r>
      <w:r>
        <w:rPr>
          <w:b/>
          <w:sz w:val="24"/>
        </w:rPr>
        <w:t>existence/</w:t>
      </w:r>
      <w:r>
        <w:rPr>
          <w:b/>
          <w:spacing w:val="40"/>
          <w:sz w:val="24"/>
        </w:rPr>
        <w:t xml:space="preserve"> </w:t>
      </w:r>
      <w:r>
        <w:rPr>
          <w:b/>
          <w:sz w:val="24"/>
        </w:rPr>
        <w:t>non-existence</w:t>
      </w:r>
      <w:r>
        <w:rPr>
          <w:b/>
          <w:spacing w:val="40"/>
          <w:sz w:val="24"/>
        </w:rPr>
        <w:t xml:space="preserve"> </w:t>
      </w:r>
      <w:r>
        <w:rPr>
          <w:b/>
          <w:sz w:val="24"/>
        </w:rPr>
        <w:t>of</w:t>
      </w:r>
      <w:r>
        <w:rPr>
          <w:b/>
          <w:spacing w:val="40"/>
          <w:sz w:val="24"/>
        </w:rPr>
        <w:t xml:space="preserve"> </w:t>
      </w:r>
      <w:r>
        <w:rPr>
          <w:b/>
          <w:sz w:val="24"/>
        </w:rPr>
        <w:t>Permanent</w:t>
      </w:r>
      <w:r>
        <w:rPr>
          <w:b/>
          <w:spacing w:val="40"/>
          <w:sz w:val="24"/>
        </w:rPr>
        <w:t xml:space="preserve"> </w:t>
      </w:r>
      <w:r>
        <w:rPr>
          <w:b/>
          <w:sz w:val="24"/>
        </w:rPr>
        <w:t>Establishment</w:t>
      </w:r>
      <w:r>
        <w:rPr>
          <w:b/>
          <w:spacing w:val="40"/>
          <w:sz w:val="24"/>
        </w:rPr>
        <w:t xml:space="preserve"> </w:t>
      </w:r>
      <w:r>
        <w:rPr>
          <w:b/>
          <w:sz w:val="24"/>
        </w:rPr>
        <w:t>with beneficial ownership and applicability of tax treaty</w:t>
      </w:r>
    </w:p>
    <w:p w14:paraId="10F1469F" w14:textId="77777777" w:rsidR="00E50B38" w:rsidRDefault="00E50B38">
      <w:pPr>
        <w:pStyle w:val="BodyText"/>
        <w:spacing w:before="4"/>
        <w:rPr>
          <w:b/>
          <w:sz w:val="31"/>
        </w:rPr>
      </w:pPr>
    </w:p>
    <w:p w14:paraId="132EFCBC" w14:textId="77777777" w:rsidR="00E50B38" w:rsidRDefault="0075694D">
      <w:pPr>
        <w:pStyle w:val="BodyText"/>
        <w:tabs>
          <w:tab w:val="left" w:leader="dot" w:pos="4738"/>
        </w:tabs>
        <w:ind w:left="482"/>
      </w:pPr>
      <w:r>
        <w:t>I</w:t>
      </w:r>
      <w:r>
        <w:rPr>
          <w:spacing w:val="-4"/>
        </w:rPr>
        <w:t xml:space="preserve"> </w:t>
      </w:r>
      <w:r>
        <w:t>/</w:t>
      </w:r>
      <w:r>
        <w:rPr>
          <w:spacing w:val="-1"/>
        </w:rPr>
        <w:t xml:space="preserve"> </w:t>
      </w:r>
      <w:r>
        <w:t>We,</w:t>
      </w:r>
      <w:r>
        <w:rPr>
          <w:spacing w:val="-4"/>
        </w:rPr>
        <w:t xml:space="preserve"> </w:t>
      </w:r>
      <w:r>
        <w:rPr>
          <w:spacing w:val="-10"/>
        </w:rPr>
        <w:t>[</w:t>
      </w:r>
      <w:r>
        <w:tab/>
        <w:t>]</w:t>
      </w:r>
      <w:r>
        <w:rPr>
          <w:spacing w:val="-9"/>
        </w:rPr>
        <w:t xml:space="preserve"> </w:t>
      </w:r>
      <w:r>
        <w:t>do</w:t>
      </w:r>
      <w:r>
        <w:rPr>
          <w:spacing w:val="-5"/>
        </w:rPr>
        <w:t xml:space="preserve"> </w:t>
      </w:r>
      <w:r>
        <w:t>hereby</w:t>
      </w:r>
      <w:r>
        <w:rPr>
          <w:spacing w:val="-7"/>
        </w:rPr>
        <w:t xml:space="preserve"> </w:t>
      </w:r>
      <w:r>
        <w:t>solemnly</w:t>
      </w:r>
      <w:r>
        <w:rPr>
          <w:spacing w:val="-7"/>
        </w:rPr>
        <w:t xml:space="preserve"> </w:t>
      </w:r>
      <w:r>
        <w:t>declare</w:t>
      </w:r>
      <w:r>
        <w:rPr>
          <w:spacing w:val="-7"/>
        </w:rPr>
        <w:t xml:space="preserve"> </w:t>
      </w:r>
      <w:r>
        <w:t>as</w:t>
      </w:r>
      <w:r>
        <w:rPr>
          <w:spacing w:val="-9"/>
        </w:rPr>
        <w:t xml:space="preserve"> </w:t>
      </w:r>
      <w:r>
        <w:rPr>
          <w:spacing w:val="-2"/>
        </w:rPr>
        <w:t>follows:</w:t>
      </w:r>
    </w:p>
    <w:p w14:paraId="0CA269E7" w14:textId="77777777" w:rsidR="00E50B38" w:rsidRDefault="00E50B38">
      <w:pPr>
        <w:pStyle w:val="BodyText"/>
        <w:spacing w:before="2"/>
        <w:rPr>
          <w:sz w:val="38"/>
        </w:rPr>
      </w:pPr>
    </w:p>
    <w:p w14:paraId="4DC57FD6" w14:textId="77777777" w:rsidR="00E50B38" w:rsidRDefault="0075694D">
      <w:pPr>
        <w:pStyle w:val="ListParagraph"/>
        <w:numPr>
          <w:ilvl w:val="0"/>
          <w:numId w:val="8"/>
        </w:numPr>
        <w:tabs>
          <w:tab w:val="left" w:pos="843"/>
          <w:tab w:val="left" w:leader="dot" w:pos="6482"/>
        </w:tabs>
        <w:spacing w:before="1"/>
        <w:ind w:hanging="476"/>
        <w:jc w:val="both"/>
        <w:rPr>
          <w:i/>
          <w:sz w:val="24"/>
        </w:rPr>
      </w:pPr>
      <w:r>
        <w:rPr>
          <w:sz w:val="24"/>
        </w:rPr>
        <w:t>I/</w:t>
      </w:r>
      <w:r>
        <w:rPr>
          <w:spacing w:val="3"/>
          <w:sz w:val="24"/>
        </w:rPr>
        <w:t xml:space="preserve"> </w:t>
      </w:r>
      <w:r>
        <w:rPr>
          <w:sz w:val="24"/>
        </w:rPr>
        <w:t>We,</w:t>
      </w:r>
      <w:r>
        <w:rPr>
          <w:spacing w:val="5"/>
          <w:sz w:val="24"/>
        </w:rPr>
        <w:t xml:space="preserve"> </w:t>
      </w:r>
      <w:r>
        <w:rPr>
          <w:sz w:val="24"/>
        </w:rPr>
        <w:t>am</w:t>
      </w:r>
      <w:r>
        <w:rPr>
          <w:spacing w:val="2"/>
          <w:sz w:val="24"/>
        </w:rPr>
        <w:t xml:space="preserve"> </w:t>
      </w:r>
      <w:r>
        <w:rPr>
          <w:sz w:val="24"/>
        </w:rPr>
        <w:t>/</w:t>
      </w:r>
      <w:r>
        <w:rPr>
          <w:spacing w:val="4"/>
          <w:sz w:val="24"/>
        </w:rPr>
        <w:t xml:space="preserve"> </w:t>
      </w:r>
      <w:r>
        <w:rPr>
          <w:sz w:val="24"/>
        </w:rPr>
        <w:t>are</w:t>
      </w:r>
      <w:r>
        <w:rPr>
          <w:spacing w:val="4"/>
          <w:sz w:val="24"/>
        </w:rPr>
        <w:t xml:space="preserve"> </w:t>
      </w:r>
      <w:r>
        <w:rPr>
          <w:sz w:val="24"/>
        </w:rPr>
        <w:t>a resident</w:t>
      </w:r>
      <w:r>
        <w:rPr>
          <w:spacing w:val="1"/>
          <w:sz w:val="24"/>
        </w:rPr>
        <w:t xml:space="preserve"> </w:t>
      </w:r>
      <w:r>
        <w:rPr>
          <w:spacing w:val="-5"/>
          <w:sz w:val="24"/>
        </w:rPr>
        <w:t>of</w:t>
      </w:r>
      <w:r>
        <w:rPr>
          <w:sz w:val="24"/>
        </w:rPr>
        <w:tab/>
        <w:t>[</w:t>
      </w:r>
      <w:r>
        <w:rPr>
          <w:i/>
          <w:sz w:val="24"/>
        </w:rPr>
        <w:t>name</w:t>
      </w:r>
      <w:r>
        <w:rPr>
          <w:i/>
          <w:spacing w:val="-1"/>
          <w:sz w:val="24"/>
        </w:rPr>
        <w:t xml:space="preserve"> </w:t>
      </w:r>
      <w:r>
        <w:rPr>
          <w:i/>
          <w:sz w:val="24"/>
        </w:rPr>
        <w:t>of</w:t>
      </w:r>
      <w:r>
        <w:rPr>
          <w:i/>
          <w:spacing w:val="1"/>
          <w:sz w:val="24"/>
        </w:rPr>
        <w:t xml:space="preserve"> </w:t>
      </w:r>
      <w:r>
        <w:rPr>
          <w:i/>
          <w:sz w:val="24"/>
        </w:rPr>
        <w:t>country</w:t>
      </w:r>
      <w:r>
        <w:rPr>
          <w:i/>
          <w:spacing w:val="3"/>
          <w:sz w:val="24"/>
        </w:rPr>
        <w:t xml:space="preserve"> </w:t>
      </w:r>
      <w:r>
        <w:rPr>
          <w:i/>
          <w:sz w:val="24"/>
        </w:rPr>
        <w:t>of</w:t>
      </w:r>
      <w:r>
        <w:rPr>
          <w:i/>
          <w:spacing w:val="1"/>
          <w:sz w:val="24"/>
        </w:rPr>
        <w:t xml:space="preserve"> </w:t>
      </w:r>
      <w:r>
        <w:rPr>
          <w:i/>
          <w:sz w:val="24"/>
        </w:rPr>
        <w:t>which</w:t>
      </w:r>
      <w:r>
        <w:rPr>
          <w:i/>
          <w:spacing w:val="1"/>
          <w:sz w:val="24"/>
        </w:rPr>
        <w:t xml:space="preserve"> </w:t>
      </w:r>
      <w:r>
        <w:rPr>
          <w:i/>
          <w:sz w:val="24"/>
        </w:rPr>
        <w:t>shareholder</w:t>
      </w:r>
      <w:r>
        <w:rPr>
          <w:i/>
          <w:spacing w:val="-2"/>
          <w:sz w:val="24"/>
        </w:rPr>
        <w:t xml:space="preserve"> </w:t>
      </w:r>
      <w:r>
        <w:rPr>
          <w:i/>
          <w:sz w:val="24"/>
        </w:rPr>
        <w:t>is</w:t>
      </w:r>
      <w:r>
        <w:rPr>
          <w:i/>
          <w:spacing w:val="-1"/>
          <w:sz w:val="24"/>
        </w:rPr>
        <w:t xml:space="preserve"> </w:t>
      </w:r>
      <w:r>
        <w:rPr>
          <w:i/>
          <w:spacing w:val="-5"/>
          <w:sz w:val="24"/>
        </w:rPr>
        <w:t>tax</w:t>
      </w:r>
    </w:p>
    <w:p w14:paraId="2CC60212" w14:textId="03F11B35" w:rsidR="00E50B38" w:rsidRDefault="0075694D">
      <w:pPr>
        <w:spacing w:before="85" w:line="312" w:lineRule="auto"/>
        <w:ind w:left="842" w:right="171"/>
        <w:jc w:val="both"/>
        <w:rPr>
          <w:sz w:val="24"/>
        </w:rPr>
      </w:pPr>
      <w:r>
        <w:rPr>
          <w:i/>
          <w:sz w:val="24"/>
        </w:rPr>
        <w:t>resident</w:t>
      </w:r>
      <w:r>
        <w:rPr>
          <w:sz w:val="24"/>
        </w:rPr>
        <w:t xml:space="preserve">] during the year </w:t>
      </w:r>
      <w:r w:rsidR="009B72DA">
        <w:rPr>
          <w:sz w:val="24"/>
        </w:rPr>
        <w:t>202</w:t>
      </w:r>
      <w:r w:rsidR="00955477">
        <w:rPr>
          <w:sz w:val="24"/>
        </w:rPr>
        <w:t>5-26</w:t>
      </w:r>
      <w:r>
        <w:rPr>
          <w:sz w:val="24"/>
        </w:rPr>
        <w:t>. I / We am / are eligible to be governed by the provisions of the tax treaty between India</w:t>
      </w:r>
      <w:r>
        <w:rPr>
          <w:spacing w:val="-4"/>
          <w:sz w:val="24"/>
        </w:rPr>
        <w:t xml:space="preserve"> </w:t>
      </w:r>
      <w:r>
        <w:rPr>
          <w:sz w:val="24"/>
        </w:rPr>
        <w:t>and</w:t>
      </w:r>
      <w:r>
        <w:rPr>
          <w:spacing w:val="-1"/>
          <w:sz w:val="24"/>
        </w:rPr>
        <w:t xml:space="preserve"> </w:t>
      </w:r>
      <w:r>
        <w:rPr>
          <w:sz w:val="24"/>
        </w:rPr>
        <w:t>[</w:t>
      </w:r>
      <w:r>
        <w:rPr>
          <w:i/>
          <w:sz w:val="24"/>
        </w:rPr>
        <w:t>name</w:t>
      </w:r>
      <w:r>
        <w:rPr>
          <w:i/>
          <w:spacing w:val="-3"/>
          <w:sz w:val="24"/>
        </w:rPr>
        <w:t xml:space="preserve"> </w:t>
      </w:r>
      <w:r>
        <w:rPr>
          <w:i/>
          <w:sz w:val="24"/>
        </w:rPr>
        <w:t>of</w:t>
      </w:r>
      <w:r>
        <w:rPr>
          <w:i/>
          <w:spacing w:val="-1"/>
          <w:sz w:val="24"/>
        </w:rPr>
        <w:t xml:space="preserve"> </w:t>
      </w:r>
      <w:r>
        <w:rPr>
          <w:i/>
          <w:sz w:val="24"/>
        </w:rPr>
        <w:t>country</w:t>
      </w:r>
      <w:r>
        <w:rPr>
          <w:i/>
          <w:spacing w:val="-1"/>
          <w:sz w:val="24"/>
        </w:rPr>
        <w:t xml:space="preserve"> </w:t>
      </w:r>
      <w:r>
        <w:rPr>
          <w:i/>
          <w:sz w:val="24"/>
        </w:rPr>
        <w:t>of</w:t>
      </w:r>
      <w:r>
        <w:rPr>
          <w:i/>
          <w:spacing w:val="-3"/>
          <w:sz w:val="24"/>
        </w:rPr>
        <w:t xml:space="preserve"> </w:t>
      </w:r>
      <w:r>
        <w:rPr>
          <w:i/>
          <w:sz w:val="24"/>
        </w:rPr>
        <w:t>which</w:t>
      </w:r>
      <w:r>
        <w:rPr>
          <w:i/>
          <w:spacing w:val="-1"/>
          <w:sz w:val="24"/>
        </w:rPr>
        <w:t xml:space="preserve"> </w:t>
      </w:r>
      <w:r>
        <w:rPr>
          <w:i/>
          <w:sz w:val="24"/>
        </w:rPr>
        <w:t>the</w:t>
      </w:r>
      <w:r>
        <w:rPr>
          <w:i/>
          <w:spacing w:val="-2"/>
          <w:sz w:val="24"/>
        </w:rPr>
        <w:t xml:space="preserve"> </w:t>
      </w:r>
      <w:r>
        <w:rPr>
          <w:i/>
          <w:sz w:val="24"/>
        </w:rPr>
        <w:t>shareholder</w:t>
      </w:r>
      <w:r>
        <w:rPr>
          <w:i/>
          <w:spacing w:val="-5"/>
          <w:sz w:val="24"/>
        </w:rPr>
        <w:t xml:space="preserve"> </w:t>
      </w:r>
      <w:r>
        <w:rPr>
          <w:i/>
          <w:sz w:val="24"/>
        </w:rPr>
        <w:t>is</w:t>
      </w:r>
      <w:r>
        <w:rPr>
          <w:i/>
          <w:spacing w:val="-9"/>
          <w:sz w:val="24"/>
        </w:rPr>
        <w:t xml:space="preserve"> </w:t>
      </w:r>
      <w:r>
        <w:rPr>
          <w:i/>
          <w:sz w:val="24"/>
        </w:rPr>
        <w:t>tax</w:t>
      </w:r>
      <w:r>
        <w:rPr>
          <w:i/>
          <w:spacing w:val="-5"/>
          <w:sz w:val="24"/>
        </w:rPr>
        <w:t xml:space="preserve"> </w:t>
      </w:r>
      <w:r>
        <w:rPr>
          <w:i/>
          <w:sz w:val="24"/>
        </w:rPr>
        <w:t>resident</w:t>
      </w:r>
      <w:r>
        <w:rPr>
          <w:sz w:val="24"/>
        </w:rPr>
        <w:t>]</w:t>
      </w:r>
      <w:r>
        <w:rPr>
          <w:spacing w:val="-1"/>
          <w:sz w:val="24"/>
        </w:rPr>
        <w:t xml:space="preserve"> </w:t>
      </w:r>
      <w:r>
        <w:rPr>
          <w:sz w:val="24"/>
        </w:rPr>
        <w:t>and</w:t>
      </w:r>
      <w:r>
        <w:rPr>
          <w:spacing w:val="-2"/>
          <w:sz w:val="24"/>
        </w:rPr>
        <w:t xml:space="preserve"> </w:t>
      </w:r>
      <w:r>
        <w:rPr>
          <w:sz w:val="24"/>
        </w:rPr>
        <w:t>meet</w:t>
      </w:r>
      <w:r>
        <w:rPr>
          <w:spacing w:val="-3"/>
          <w:sz w:val="24"/>
        </w:rPr>
        <w:t xml:space="preserve"> </w:t>
      </w:r>
      <w:r>
        <w:rPr>
          <w:sz w:val="24"/>
        </w:rPr>
        <w:t>all the necessary conditions to avail the benefits under the said tax treaty.</w:t>
      </w:r>
    </w:p>
    <w:p w14:paraId="434A3166" w14:textId="77777777" w:rsidR="00E50B38" w:rsidRDefault="00E50B38">
      <w:pPr>
        <w:pStyle w:val="BodyText"/>
        <w:spacing w:before="1"/>
        <w:rPr>
          <w:sz w:val="31"/>
        </w:rPr>
      </w:pPr>
    </w:p>
    <w:p w14:paraId="1055ED20" w14:textId="77777777" w:rsidR="00E50B38" w:rsidRDefault="0075694D">
      <w:pPr>
        <w:pStyle w:val="ListParagraph"/>
        <w:numPr>
          <w:ilvl w:val="0"/>
          <w:numId w:val="8"/>
        </w:numPr>
        <w:tabs>
          <w:tab w:val="left" w:pos="843"/>
        </w:tabs>
        <w:spacing w:line="312" w:lineRule="auto"/>
        <w:ind w:right="161" w:hanging="542"/>
        <w:jc w:val="both"/>
        <w:rPr>
          <w:sz w:val="24"/>
        </w:rPr>
      </w:pPr>
      <w:r>
        <w:rPr>
          <w:sz w:val="24"/>
        </w:rPr>
        <w:t>I / We *do not have/*have a Permanent Establishment (PE) / Fixed base / Place of Effective Management</w:t>
      </w:r>
      <w:r>
        <w:rPr>
          <w:spacing w:val="-8"/>
          <w:sz w:val="24"/>
        </w:rPr>
        <w:t xml:space="preserve"> </w:t>
      </w:r>
      <w:r>
        <w:rPr>
          <w:sz w:val="24"/>
        </w:rPr>
        <w:t>in</w:t>
      </w:r>
      <w:r>
        <w:rPr>
          <w:spacing w:val="-7"/>
          <w:sz w:val="24"/>
        </w:rPr>
        <w:t xml:space="preserve"> </w:t>
      </w:r>
      <w:r>
        <w:rPr>
          <w:sz w:val="24"/>
        </w:rPr>
        <w:t>India;</w:t>
      </w:r>
      <w:r>
        <w:rPr>
          <w:spacing w:val="-9"/>
          <w:sz w:val="24"/>
        </w:rPr>
        <w:t xml:space="preserve"> </w:t>
      </w:r>
      <w:r>
        <w:rPr>
          <w:sz w:val="24"/>
        </w:rPr>
        <w:t>and</w:t>
      </w:r>
      <w:r>
        <w:rPr>
          <w:spacing w:val="-7"/>
          <w:sz w:val="24"/>
        </w:rPr>
        <w:t xml:space="preserve"> </w:t>
      </w:r>
      <w:r>
        <w:rPr>
          <w:sz w:val="24"/>
        </w:rPr>
        <w:t>the</w:t>
      </w:r>
      <w:r>
        <w:rPr>
          <w:spacing w:val="-10"/>
          <w:sz w:val="24"/>
        </w:rPr>
        <w:t xml:space="preserve"> </w:t>
      </w:r>
      <w:r>
        <w:rPr>
          <w:sz w:val="24"/>
        </w:rPr>
        <w:t>dividend</w:t>
      </w:r>
      <w:r>
        <w:rPr>
          <w:spacing w:val="-12"/>
          <w:sz w:val="24"/>
        </w:rPr>
        <w:t xml:space="preserve"> </w:t>
      </w:r>
      <w:r>
        <w:rPr>
          <w:sz w:val="24"/>
        </w:rPr>
        <w:t>income</w:t>
      </w:r>
      <w:r>
        <w:rPr>
          <w:spacing w:val="-14"/>
          <w:sz w:val="24"/>
        </w:rPr>
        <w:t xml:space="preserve"> </w:t>
      </w:r>
      <w:r>
        <w:rPr>
          <w:sz w:val="24"/>
        </w:rPr>
        <w:t>receivable</w:t>
      </w:r>
      <w:r>
        <w:rPr>
          <w:spacing w:val="-9"/>
          <w:sz w:val="24"/>
        </w:rPr>
        <w:t xml:space="preserve"> </w:t>
      </w:r>
      <w:r>
        <w:rPr>
          <w:sz w:val="24"/>
        </w:rPr>
        <w:t>by</w:t>
      </w:r>
      <w:r>
        <w:rPr>
          <w:spacing w:val="-9"/>
          <w:sz w:val="24"/>
        </w:rPr>
        <w:t xml:space="preserve"> </w:t>
      </w:r>
      <w:r>
        <w:rPr>
          <w:sz w:val="24"/>
        </w:rPr>
        <w:t>me</w:t>
      </w:r>
      <w:r>
        <w:rPr>
          <w:spacing w:val="-10"/>
          <w:sz w:val="24"/>
        </w:rPr>
        <w:t xml:space="preserve"> </w:t>
      </w:r>
      <w:r>
        <w:rPr>
          <w:sz w:val="24"/>
        </w:rPr>
        <w:t>/</w:t>
      </w:r>
      <w:r>
        <w:rPr>
          <w:spacing w:val="-7"/>
          <w:sz w:val="24"/>
        </w:rPr>
        <w:t xml:space="preserve"> </w:t>
      </w:r>
      <w:r>
        <w:rPr>
          <w:sz w:val="24"/>
        </w:rPr>
        <w:t>us</w:t>
      </w:r>
      <w:r>
        <w:rPr>
          <w:spacing w:val="-10"/>
          <w:sz w:val="24"/>
        </w:rPr>
        <w:t xml:space="preserve"> </w:t>
      </w:r>
      <w:r>
        <w:rPr>
          <w:sz w:val="24"/>
        </w:rPr>
        <w:t>from</w:t>
      </w:r>
      <w:r>
        <w:rPr>
          <w:spacing w:val="-7"/>
          <w:sz w:val="24"/>
        </w:rPr>
        <w:t xml:space="preserve"> </w:t>
      </w:r>
      <w:r>
        <w:rPr>
          <w:sz w:val="24"/>
        </w:rPr>
        <w:t>investment</w:t>
      </w:r>
      <w:r>
        <w:rPr>
          <w:spacing w:val="-8"/>
          <w:sz w:val="24"/>
        </w:rPr>
        <w:t xml:space="preserve"> </w:t>
      </w:r>
      <w:r>
        <w:rPr>
          <w:sz w:val="24"/>
        </w:rPr>
        <w:t>in</w:t>
      </w:r>
      <w:r>
        <w:rPr>
          <w:spacing w:val="-7"/>
          <w:sz w:val="24"/>
        </w:rPr>
        <w:t xml:space="preserve"> </w:t>
      </w:r>
      <w:r>
        <w:rPr>
          <w:sz w:val="24"/>
        </w:rPr>
        <w:t>the</w:t>
      </w:r>
      <w:r>
        <w:rPr>
          <w:spacing w:val="-10"/>
          <w:sz w:val="24"/>
        </w:rPr>
        <w:t xml:space="preserve"> </w:t>
      </w:r>
      <w:r>
        <w:rPr>
          <w:sz w:val="24"/>
        </w:rPr>
        <w:t xml:space="preserve">shares of XX Limited is *attributable / *not attributable / effectively connected to any PE / fixed base in </w:t>
      </w:r>
      <w:r>
        <w:rPr>
          <w:spacing w:val="-2"/>
          <w:sz w:val="24"/>
        </w:rPr>
        <w:t>India.</w:t>
      </w:r>
    </w:p>
    <w:p w14:paraId="4B769AA6" w14:textId="77777777" w:rsidR="00E50B38" w:rsidRDefault="00E50B38">
      <w:pPr>
        <w:pStyle w:val="BodyText"/>
        <w:spacing w:before="2"/>
        <w:rPr>
          <w:sz w:val="31"/>
        </w:rPr>
      </w:pPr>
    </w:p>
    <w:p w14:paraId="6B1ABFF7" w14:textId="77777777" w:rsidR="00E50B38" w:rsidRDefault="00E50B38" w:rsidP="00D84B74">
      <w:pPr>
        <w:pStyle w:val="Heading4"/>
        <w:sectPr w:rsidR="00E50B38">
          <w:pgSz w:w="12240" w:h="15840"/>
          <w:pgMar w:top="1180" w:right="740" w:bottom="280" w:left="420" w:header="720" w:footer="720" w:gutter="0"/>
          <w:cols w:space="720"/>
        </w:sectPr>
      </w:pPr>
    </w:p>
    <w:p w14:paraId="7C4367E7" w14:textId="4A82AFCE" w:rsidR="00E50B38" w:rsidRDefault="0075694D">
      <w:pPr>
        <w:pStyle w:val="ListParagraph"/>
        <w:numPr>
          <w:ilvl w:val="0"/>
          <w:numId w:val="7"/>
        </w:numPr>
        <w:tabs>
          <w:tab w:val="left" w:pos="843"/>
        </w:tabs>
        <w:spacing w:before="80" w:line="312" w:lineRule="auto"/>
        <w:ind w:right="179"/>
        <w:jc w:val="both"/>
        <w:rPr>
          <w:sz w:val="24"/>
        </w:rPr>
      </w:pPr>
      <w:r>
        <w:rPr>
          <w:sz w:val="24"/>
        </w:rPr>
        <w:lastRenderedPageBreak/>
        <w:t>Further, I/We do not have a Business Connection in India according to the provision of section 9(</w:t>
      </w:r>
      <w:r w:rsidR="00F7676C">
        <w:rPr>
          <w:sz w:val="24"/>
        </w:rPr>
        <w:t>2</w:t>
      </w:r>
      <w:r>
        <w:rPr>
          <w:sz w:val="24"/>
        </w:rPr>
        <w:t>) of the Act and the amounts</w:t>
      </w:r>
      <w:r>
        <w:rPr>
          <w:spacing w:val="-1"/>
          <w:sz w:val="24"/>
        </w:rPr>
        <w:t xml:space="preserve"> </w:t>
      </w:r>
      <w:r>
        <w:rPr>
          <w:sz w:val="24"/>
        </w:rPr>
        <w:t>paid/payable to us, in any case, are</w:t>
      </w:r>
      <w:r>
        <w:rPr>
          <w:spacing w:val="-1"/>
          <w:sz w:val="24"/>
        </w:rPr>
        <w:t xml:space="preserve"> </w:t>
      </w:r>
      <w:r>
        <w:rPr>
          <w:sz w:val="24"/>
        </w:rPr>
        <w:t>not attributable to business operations, if any, carried out in India.</w:t>
      </w:r>
    </w:p>
    <w:p w14:paraId="40F60ED1" w14:textId="77777777" w:rsidR="00E50B38" w:rsidRDefault="00E50B38">
      <w:pPr>
        <w:pStyle w:val="BodyText"/>
        <w:spacing w:before="10"/>
        <w:rPr>
          <w:sz w:val="30"/>
        </w:rPr>
      </w:pPr>
    </w:p>
    <w:p w14:paraId="3AA3322E" w14:textId="77777777" w:rsidR="00E50B38" w:rsidRDefault="0075694D">
      <w:pPr>
        <w:pStyle w:val="ListParagraph"/>
        <w:numPr>
          <w:ilvl w:val="0"/>
          <w:numId w:val="7"/>
        </w:numPr>
        <w:tabs>
          <w:tab w:val="left" w:pos="843"/>
        </w:tabs>
        <w:spacing w:line="312" w:lineRule="auto"/>
        <w:ind w:right="161" w:hanging="596"/>
        <w:jc w:val="both"/>
        <w:rPr>
          <w:sz w:val="24"/>
        </w:rPr>
      </w:pPr>
      <w:r>
        <w:rPr>
          <w:sz w:val="24"/>
        </w:rPr>
        <w:t>That the investments made by me / us in the shares of the Company are not arranged in a manner which results in obtaining a tax benefit, whether directly or indirectly, as one of its principal purposes.</w:t>
      </w:r>
      <w:r>
        <w:rPr>
          <w:spacing w:val="40"/>
          <w:sz w:val="24"/>
        </w:rPr>
        <w:t xml:space="preserve"> </w:t>
      </w:r>
      <w:r>
        <w:rPr>
          <w:sz w:val="24"/>
        </w:rPr>
        <w:t>The tax benefit, if any, derived from such investments would be in accordance with the object and purpose</w:t>
      </w:r>
      <w:r>
        <w:rPr>
          <w:spacing w:val="-2"/>
          <w:sz w:val="24"/>
        </w:rPr>
        <w:t xml:space="preserve"> </w:t>
      </w:r>
      <w:r>
        <w:rPr>
          <w:sz w:val="24"/>
        </w:rPr>
        <w:t>of the</w:t>
      </w:r>
      <w:r>
        <w:rPr>
          <w:spacing w:val="-6"/>
          <w:sz w:val="24"/>
        </w:rPr>
        <w:t xml:space="preserve"> </w:t>
      </w:r>
      <w:r>
        <w:rPr>
          <w:sz w:val="24"/>
        </w:rPr>
        <w:t>relevant provisions</w:t>
      </w:r>
      <w:r>
        <w:rPr>
          <w:spacing w:val="-6"/>
          <w:sz w:val="24"/>
        </w:rPr>
        <w:t xml:space="preserve"> </w:t>
      </w:r>
      <w:r>
        <w:rPr>
          <w:sz w:val="24"/>
        </w:rPr>
        <w:t>of</w:t>
      </w:r>
      <w:r>
        <w:rPr>
          <w:spacing w:val="-5"/>
          <w:sz w:val="24"/>
        </w:rPr>
        <w:t xml:space="preserve"> </w:t>
      </w:r>
      <w:r>
        <w:rPr>
          <w:sz w:val="24"/>
        </w:rPr>
        <w:t>the</w:t>
      </w:r>
      <w:r>
        <w:rPr>
          <w:spacing w:val="-1"/>
          <w:sz w:val="24"/>
        </w:rPr>
        <w:t xml:space="preserve"> </w:t>
      </w:r>
      <w:r>
        <w:rPr>
          <w:sz w:val="24"/>
        </w:rPr>
        <w:t>tax treaty between India</w:t>
      </w:r>
      <w:r>
        <w:rPr>
          <w:spacing w:val="-1"/>
          <w:sz w:val="24"/>
        </w:rPr>
        <w:t xml:space="preserve"> </w:t>
      </w:r>
      <w:r>
        <w:rPr>
          <w:sz w:val="24"/>
        </w:rPr>
        <w:t>and ................................... [</w:t>
      </w:r>
      <w:r>
        <w:rPr>
          <w:i/>
          <w:sz w:val="24"/>
        </w:rPr>
        <w:t>name of country of which the shareholder is tax resident</w:t>
      </w:r>
      <w:r>
        <w:rPr>
          <w:sz w:val="24"/>
        </w:rPr>
        <w:t>]</w:t>
      </w:r>
    </w:p>
    <w:p w14:paraId="21C8E8C7" w14:textId="77777777" w:rsidR="00E50B38" w:rsidRDefault="00E50B38">
      <w:pPr>
        <w:pStyle w:val="BodyText"/>
        <w:spacing w:before="6"/>
        <w:rPr>
          <w:sz w:val="31"/>
        </w:rPr>
      </w:pPr>
    </w:p>
    <w:p w14:paraId="3396DA82" w14:textId="77777777" w:rsidR="00E50B38" w:rsidRDefault="0075694D">
      <w:pPr>
        <w:pStyle w:val="ListParagraph"/>
        <w:numPr>
          <w:ilvl w:val="0"/>
          <w:numId w:val="7"/>
        </w:numPr>
        <w:tabs>
          <w:tab w:val="left" w:pos="843"/>
        </w:tabs>
        <w:spacing w:line="312" w:lineRule="auto"/>
        <w:ind w:right="181" w:hanging="530"/>
        <w:jc w:val="both"/>
        <w:rPr>
          <w:sz w:val="24"/>
        </w:rPr>
      </w:pPr>
      <w:r>
        <w:rPr>
          <w:sz w:val="24"/>
        </w:rPr>
        <w:t>*I</w:t>
      </w:r>
      <w:r>
        <w:rPr>
          <w:spacing w:val="-14"/>
          <w:sz w:val="24"/>
        </w:rPr>
        <w:t xml:space="preserve"> </w:t>
      </w:r>
      <w:r>
        <w:rPr>
          <w:sz w:val="24"/>
        </w:rPr>
        <w:t>am</w:t>
      </w:r>
      <w:r>
        <w:rPr>
          <w:spacing w:val="-13"/>
          <w:sz w:val="24"/>
        </w:rPr>
        <w:t xml:space="preserve"> </w:t>
      </w:r>
      <w:r>
        <w:rPr>
          <w:sz w:val="24"/>
        </w:rPr>
        <w:t>/</w:t>
      </w:r>
      <w:r>
        <w:rPr>
          <w:spacing w:val="-13"/>
          <w:sz w:val="24"/>
        </w:rPr>
        <w:t xml:space="preserve"> </w:t>
      </w:r>
      <w:r>
        <w:rPr>
          <w:sz w:val="24"/>
        </w:rPr>
        <w:t>We</w:t>
      </w:r>
      <w:r>
        <w:rPr>
          <w:spacing w:val="-13"/>
          <w:sz w:val="24"/>
        </w:rPr>
        <w:t xml:space="preserve"> </w:t>
      </w:r>
      <w:r>
        <w:rPr>
          <w:sz w:val="24"/>
        </w:rPr>
        <w:t>are</w:t>
      </w:r>
      <w:r>
        <w:rPr>
          <w:spacing w:val="-14"/>
          <w:sz w:val="24"/>
        </w:rPr>
        <w:t xml:space="preserve"> </w:t>
      </w:r>
      <w:r>
        <w:rPr>
          <w:sz w:val="24"/>
        </w:rPr>
        <w:t>the</w:t>
      </w:r>
      <w:r>
        <w:rPr>
          <w:spacing w:val="-12"/>
          <w:sz w:val="24"/>
        </w:rPr>
        <w:t xml:space="preserve"> </w:t>
      </w:r>
      <w:r>
        <w:rPr>
          <w:sz w:val="24"/>
        </w:rPr>
        <w:t>beneficial</w:t>
      </w:r>
      <w:r>
        <w:rPr>
          <w:spacing w:val="-10"/>
          <w:sz w:val="24"/>
        </w:rPr>
        <w:t xml:space="preserve"> </w:t>
      </w:r>
      <w:r>
        <w:rPr>
          <w:sz w:val="24"/>
        </w:rPr>
        <w:t>owner</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investments</w:t>
      </w:r>
      <w:r>
        <w:rPr>
          <w:spacing w:val="-14"/>
          <w:sz w:val="24"/>
        </w:rPr>
        <w:t xml:space="preserve"> </w:t>
      </w:r>
      <w:r>
        <w:rPr>
          <w:sz w:val="24"/>
        </w:rPr>
        <w:t>made</w:t>
      </w:r>
      <w:r>
        <w:rPr>
          <w:spacing w:val="-13"/>
          <w:sz w:val="24"/>
        </w:rPr>
        <w:t xml:space="preserve"> </w:t>
      </w:r>
      <w:r>
        <w:rPr>
          <w:sz w:val="24"/>
        </w:rPr>
        <w:t>by</w:t>
      </w:r>
      <w:r>
        <w:rPr>
          <w:spacing w:val="-13"/>
          <w:sz w:val="24"/>
        </w:rPr>
        <w:t xml:space="preserve"> </w:t>
      </w:r>
      <w:r>
        <w:rPr>
          <w:sz w:val="24"/>
        </w:rPr>
        <w:t>me/us</w:t>
      </w:r>
      <w:r>
        <w:rPr>
          <w:spacing w:val="-13"/>
          <w:sz w:val="24"/>
        </w:rPr>
        <w:t xml:space="preserve"> </w:t>
      </w:r>
      <w:r>
        <w:rPr>
          <w:sz w:val="24"/>
        </w:rPr>
        <w:t>in</w:t>
      </w:r>
      <w:r>
        <w:rPr>
          <w:spacing w:val="-12"/>
          <w:sz w:val="24"/>
        </w:rPr>
        <w:t xml:space="preserve"> </w:t>
      </w:r>
      <w:r>
        <w:rPr>
          <w:sz w:val="24"/>
        </w:rPr>
        <w:t>the</w:t>
      </w:r>
      <w:r>
        <w:rPr>
          <w:spacing w:val="-13"/>
          <w:sz w:val="24"/>
        </w:rPr>
        <w:t xml:space="preserve"> </w:t>
      </w:r>
      <w:r>
        <w:rPr>
          <w:sz w:val="24"/>
        </w:rPr>
        <w:t>shares</w:t>
      </w:r>
      <w:r>
        <w:rPr>
          <w:spacing w:val="-14"/>
          <w:sz w:val="24"/>
        </w:rPr>
        <w:t xml:space="preserve"> </w:t>
      </w:r>
      <w:r>
        <w:rPr>
          <w:sz w:val="24"/>
        </w:rPr>
        <w:t>of</w:t>
      </w:r>
      <w:r>
        <w:rPr>
          <w:spacing w:val="-12"/>
          <w:sz w:val="24"/>
        </w:rPr>
        <w:t xml:space="preserve"> </w:t>
      </w:r>
      <w:r>
        <w:rPr>
          <w:sz w:val="24"/>
        </w:rPr>
        <w:t>the</w:t>
      </w:r>
      <w:r>
        <w:rPr>
          <w:spacing w:val="-14"/>
          <w:sz w:val="24"/>
        </w:rPr>
        <w:t xml:space="preserve"> </w:t>
      </w:r>
      <w:r>
        <w:rPr>
          <w:sz w:val="24"/>
        </w:rPr>
        <w:t>Company and also any income receivable from such investments, for a period of less than 365 days.</w:t>
      </w:r>
    </w:p>
    <w:p w14:paraId="3D497A41" w14:textId="77777777" w:rsidR="00E50B38" w:rsidRDefault="00E50B38">
      <w:pPr>
        <w:pStyle w:val="BodyText"/>
        <w:spacing w:before="11"/>
        <w:rPr>
          <w:sz w:val="30"/>
        </w:rPr>
      </w:pPr>
    </w:p>
    <w:p w14:paraId="46E3DEF6" w14:textId="77777777" w:rsidR="00E50B38" w:rsidRDefault="0075694D">
      <w:pPr>
        <w:pStyle w:val="Heading3"/>
      </w:pPr>
      <w:r>
        <w:rPr>
          <w:spacing w:val="-5"/>
        </w:rPr>
        <w:t>OR</w:t>
      </w:r>
    </w:p>
    <w:p w14:paraId="2EED6AEB" w14:textId="77777777" w:rsidR="00E50B38" w:rsidRDefault="00E50B38">
      <w:pPr>
        <w:pStyle w:val="BodyText"/>
        <w:spacing w:before="7"/>
        <w:rPr>
          <w:b/>
          <w:sz w:val="38"/>
        </w:rPr>
      </w:pPr>
    </w:p>
    <w:p w14:paraId="652B9442" w14:textId="77777777" w:rsidR="00E50B38" w:rsidRDefault="0075694D">
      <w:pPr>
        <w:pStyle w:val="BodyText"/>
        <w:spacing w:before="1" w:line="312" w:lineRule="auto"/>
        <w:ind w:left="842" w:right="155"/>
        <w:jc w:val="both"/>
      </w:pPr>
      <w:r>
        <w:t>*I</w:t>
      </w:r>
      <w:r>
        <w:rPr>
          <w:spacing w:val="-12"/>
        </w:rPr>
        <w:t xml:space="preserve"> </w:t>
      </w:r>
      <w:r>
        <w:t>am</w:t>
      </w:r>
      <w:r>
        <w:rPr>
          <w:spacing w:val="-9"/>
        </w:rPr>
        <w:t xml:space="preserve"> </w:t>
      </w:r>
      <w:r>
        <w:t>/</w:t>
      </w:r>
      <w:r>
        <w:rPr>
          <w:spacing w:val="-9"/>
        </w:rPr>
        <w:t xml:space="preserve"> </w:t>
      </w:r>
      <w:r>
        <w:t>We</w:t>
      </w:r>
      <w:r>
        <w:rPr>
          <w:spacing w:val="-13"/>
        </w:rPr>
        <w:t xml:space="preserve"> </w:t>
      </w:r>
      <w:r>
        <w:t>are</w:t>
      </w:r>
      <w:r>
        <w:rPr>
          <w:spacing w:val="-13"/>
        </w:rPr>
        <w:t xml:space="preserve"> </w:t>
      </w:r>
      <w:r>
        <w:t>the</w:t>
      </w:r>
      <w:r>
        <w:rPr>
          <w:spacing w:val="-9"/>
        </w:rPr>
        <w:t xml:space="preserve"> </w:t>
      </w:r>
      <w:r>
        <w:t>beneficial</w:t>
      </w:r>
      <w:r>
        <w:rPr>
          <w:spacing w:val="-9"/>
        </w:rPr>
        <w:t xml:space="preserve"> </w:t>
      </w:r>
      <w:r>
        <w:t>owner</w:t>
      </w:r>
      <w:r>
        <w:rPr>
          <w:spacing w:val="-9"/>
        </w:rPr>
        <w:t xml:space="preserve"> </w:t>
      </w:r>
      <w:r>
        <w:t>of</w:t>
      </w:r>
      <w:r>
        <w:rPr>
          <w:spacing w:val="-11"/>
        </w:rPr>
        <w:t xml:space="preserve"> </w:t>
      </w:r>
      <w:r>
        <w:t>the</w:t>
      </w:r>
      <w:r>
        <w:rPr>
          <w:spacing w:val="-13"/>
        </w:rPr>
        <w:t xml:space="preserve"> </w:t>
      </w:r>
      <w:r>
        <w:t>investments</w:t>
      </w:r>
      <w:r>
        <w:rPr>
          <w:spacing w:val="-13"/>
        </w:rPr>
        <w:t xml:space="preserve"> </w:t>
      </w:r>
      <w:r>
        <w:t>made</w:t>
      </w:r>
      <w:r>
        <w:rPr>
          <w:spacing w:val="-13"/>
        </w:rPr>
        <w:t xml:space="preserve"> </w:t>
      </w:r>
      <w:r>
        <w:t>by</w:t>
      </w:r>
      <w:r>
        <w:rPr>
          <w:spacing w:val="-12"/>
        </w:rPr>
        <w:t xml:space="preserve"> </w:t>
      </w:r>
      <w:r>
        <w:t>me/us</w:t>
      </w:r>
      <w:r>
        <w:rPr>
          <w:spacing w:val="-13"/>
        </w:rPr>
        <w:t xml:space="preserve"> </w:t>
      </w:r>
      <w:r>
        <w:t>in</w:t>
      </w:r>
      <w:r>
        <w:rPr>
          <w:spacing w:val="-10"/>
        </w:rPr>
        <w:t xml:space="preserve"> </w:t>
      </w:r>
      <w:r>
        <w:t>the</w:t>
      </w:r>
      <w:r>
        <w:rPr>
          <w:spacing w:val="-13"/>
        </w:rPr>
        <w:t xml:space="preserve"> </w:t>
      </w:r>
      <w:r>
        <w:t>shares</w:t>
      </w:r>
      <w:r>
        <w:rPr>
          <w:spacing w:val="-13"/>
        </w:rPr>
        <w:t xml:space="preserve"> </w:t>
      </w:r>
      <w:r>
        <w:t>of</w:t>
      </w:r>
      <w:r>
        <w:rPr>
          <w:spacing w:val="-11"/>
        </w:rPr>
        <w:t xml:space="preserve"> </w:t>
      </w:r>
      <w:r>
        <w:t>the</w:t>
      </w:r>
      <w:r>
        <w:rPr>
          <w:spacing w:val="-13"/>
        </w:rPr>
        <w:t xml:space="preserve"> </w:t>
      </w:r>
      <w:r>
        <w:t>Company and also any</w:t>
      </w:r>
      <w:r>
        <w:rPr>
          <w:spacing w:val="-1"/>
        </w:rPr>
        <w:t xml:space="preserve"> </w:t>
      </w:r>
      <w:r>
        <w:t>income</w:t>
      </w:r>
      <w:r>
        <w:rPr>
          <w:spacing w:val="-1"/>
        </w:rPr>
        <w:t xml:space="preserve"> </w:t>
      </w:r>
      <w:r>
        <w:t>receivable</w:t>
      </w:r>
      <w:r>
        <w:rPr>
          <w:spacing w:val="-1"/>
        </w:rPr>
        <w:t xml:space="preserve"> </w:t>
      </w:r>
      <w:r>
        <w:t>from such investments,</w:t>
      </w:r>
      <w:r>
        <w:rPr>
          <w:spacing w:val="-1"/>
        </w:rPr>
        <w:t xml:space="preserve"> </w:t>
      </w:r>
      <w:r>
        <w:t>for an</w:t>
      </w:r>
      <w:r>
        <w:rPr>
          <w:spacing w:val="-3"/>
        </w:rPr>
        <w:t xml:space="preserve"> </w:t>
      </w:r>
      <w:r>
        <w:t>uninterrupted period</w:t>
      </w:r>
      <w:r>
        <w:rPr>
          <w:spacing w:val="-2"/>
        </w:rPr>
        <w:t xml:space="preserve"> </w:t>
      </w:r>
      <w:r>
        <w:t>of</w:t>
      </w:r>
      <w:r>
        <w:rPr>
          <w:spacing w:val="-4"/>
        </w:rPr>
        <w:t xml:space="preserve"> </w:t>
      </w:r>
      <w:r>
        <w:t>365</w:t>
      </w:r>
      <w:r>
        <w:rPr>
          <w:spacing w:val="-2"/>
        </w:rPr>
        <w:t xml:space="preserve"> </w:t>
      </w:r>
      <w:r>
        <w:t>days</w:t>
      </w:r>
      <w:r>
        <w:rPr>
          <w:spacing w:val="-1"/>
        </w:rPr>
        <w:t xml:space="preserve"> </w:t>
      </w:r>
      <w:r>
        <w:t>or more including the date of payment of the dividends.</w:t>
      </w:r>
    </w:p>
    <w:p w14:paraId="53E38E7A" w14:textId="77777777" w:rsidR="00E50B38" w:rsidRDefault="00E50B38">
      <w:pPr>
        <w:pStyle w:val="BodyText"/>
        <w:spacing w:before="10"/>
        <w:rPr>
          <w:sz w:val="30"/>
        </w:rPr>
      </w:pPr>
    </w:p>
    <w:p w14:paraId="5BDDCABD" w14:textId="77777777" w:rsidR="00E50B38" w:rsidRDefault="0075694D">
      <w:pPr>
        <w:pStyle w:val="Heading3"/>
      </w:pPr>
      <w:r>
        <w:rPr>
          <w:spacing w:val="-5"/>
        </w:rPr>
        <w:t>OR</w:t>
      </w:r>
    </w:p>
    <w:p w14:paraId="66B7AE7E" w14:textId="77777777" w:rsidR="00E50B38" w:rsidRDefault="00E50B38">
      <w:pPr>
        <w:pStyle w:val="BodyText"/>
        <w:spacing w:before="7"/>
        <w:rPr>
          <w:b/>
          <w:sz w:val="38"/>
        </w:rPr>
      </w:pPr>
    </w:p>
    <w:p w14:paraId="2FADFEF3" w14:textId="77777777" w:rsidR="00E50B38" w:rsidRDefault="0075694D">
      <w:pPr>
        <w:spacing w:line="312" w:lineRule="auto"/>
        <w:ind w:left="842" w:right="155"/>
        <w:jc w:val="both"/>
        <w:rPr>
          <w:sz w:val="24"/>
        </w:rPr>
      </w:pPr>
      <w:r>
        <w:rPr>
          <w:sz w:val="24"/>
        </w:rPr>
        <w:t>*I</w:t>
      </w:r>
      <w:r>
        <w:rPr>
          <w:spacing w:val="-12"/>
          <w:sz w:val="24"/>
        </w:rPr>
        <w:t xml:space="preserve"> </w:t>
      </w:r>
      <w:r>
        <w:rPr>
          <w:sz w:val="24"/>
        </w:rPr>
        <w:t>am</w:t>
      </w:r>
      <w:r>
        <w:rPr>
          <w:spacing w:val="-9"/>
          <w:sz w:val="24"/>
        </w:rPr>
        <w:t xml:space="preserve"> </w:t>
      </w:r>
      <w:r>
        <w:rPr>
          <w:sz w:val="24"/>
        </w:rPr>
        <w:t>/</w:t>
      </w:r>
      <w:r>
        <w:rPr>
          <w:spacing w:val="-9"/>
          <w:sz w:val="24"/>
        </w:rPr>
        <w:t xml:space="preserve"> </w:t>
      </w:r>
      <w:r>
        <w:rPr>
          <w:sz w:val="24"/>
        </w:rPr>
        <w:t>We</w:t>
      </w:r>
      <w:r>
        <w:rPr>
          <w:spacing w:val="-13"/>
          <w:sz w:val="24"/>
        </w:rPr>
        <w:t xml:space="preserve"> </w:t>
      </w:r>
      <w:r>
        <w:rPr>
          <w:sz w:val="24"/>
        </w:rPr>
        <w:t>are</w:t>
      </w:r>
      <w:r>
        <w:rPr>
          <w:spacing w:val="-13"/>
          <w:sz w:val="24"/>
        </w:rPr>
        <w:t xml:space="preserve"> </w:t>
      </w:r>
      <w:r>
        <w:rPr>
          <w:sz w:val="24"/>
        </w:rPr>
        <w:t>the</w:t>
      </w:r>
      <w:r>
        <w:rPr>
          <w:spacing w:val="-9"/>
          <w:sz w:val="24"/>
        </w:rPr>
        <w:t xml:space="preserve"> </w:t>
      </w:r>
      <w:r>
        <w:rPr>
          <w:sz w:val="24"/>
        </w:rPr>
        <w:t>beneficial</w:t>
      </w:r>
      <w:r>
        <w:rPr>
          <w:spacing w:val="-9"/>
          <w:sz w:val="24"/>
        </w:rPr>
        <w:t xml:space="preserve"> </w:t>
      </w:r>
      <w:r>
        <w:rPr>
          <w:sz w:val="24"/>
        </w:rPr>
        <w:t>owner</w:t>
      </w:r>
      <w:r>
        <w:rPr>
          <w:spacing w:val="-9"/>
          <w:sz w:val="24"/>
        </w:rPr>
        <w:t xml:space="preserve"> </w:t>
      </w:r>
      <w:r>
        <w:rPr>
          <w:sz w:val="24"/>
        </w:rPr>
        <w:t>of</w:t>
      </w:r>
      <w:r>
        <w:rPr>
          <w:spacing w:val="-11"/>
          <w:sz w:val="24"/>
        </w:rPr>
        <w:t xml:space="preserve"> </w:t>
      </w:r>
      <w:r>
        <w:rPr>
          <w:sz w:val="24"/>
        </w:rPr>
        <w:t>the</w:t>
      </w:r>
      <w:r>
        <w:rPr>
          <w:spacing w:val="-13"/>
          <w:sz w:val="24"/>
        </w:rPr>
        <w:t xml:space="preserve"> </w:t>
      </w:r>
      <w:r>
        <w:rPr>
          <w:sz w:val="24"/>
        </w:rPr>
        <w:t>investments</w:t>
      </w:r>
      <w:r>
        <w:rPr>
          <w:spacing w:val="-13"/>
          <w:sz w:val="24"/>
        </w:rPr>
        <w:t xml:space="preserve"> </w:t>
      </w:r>
      <w:r>
        <w:rPr>
          <w:sz w:val="24"/>
        </w:rPr>
        <w:t>made</w:t>
      </w:r>
      <w:r>
        <w:rPr>
          <w:spacing w:val="-13"/>
          <w:sz w:val="24"/>
        </w:rPr>
        <w:t xml:space="preserve"> </w:t>
      </w:r>
      <w:r>
        <w:rPr>
          <w:sz w:val="24"/>
        </w:rPr>
        <w:t>by</w:t>
      </w:r>
      <w:r>
        <w:rPr>
          <w:spacing w:val="-12"/>
          <w:sz w:val="24"/>
        </w:rPr>
        <w:t xml:space="preserve"> </w:t>
      </w:r>
      <w:r>
        <w:rPr>
          <w:sz w:val="24"/>
        </w:rPr>
        <w:t>me/us</w:t>
      </w:r>
      <w:r>
        <w:rPr>
          <w:spacing w:val="-13"/>
          <w:sz w:val="24"/>
        </w:rPr>
        <w:t xml:space="preserve"> </w:t>
      </w:r>
      <w:r>
        <w:rPr>
          <w:sz w:val="24"/>
        </w:rPr>
        <w:t>in</w:t>
      </w:r>
      <w:r>
        <w:rPr>
          <w:spacing w:val="-10"/>
          <w:sz w:val="24"/>
        </w:rPr>
        <w:t xml:space="preserve"> </w:t>
      </w:r>
      <w:r>
        <w:rPr>
          <w:sz w:val="24"/>
        </w:rPr>
        <w:t>the</w:t>
      </w:r>
      <w:r>
        <w:rPr>
          <w:spacing w:val="-13"/>
          <w:sz w:val="24"/>
        </w:rPr>
        <w:t xml:space="preserve"> </w:t>
      </w:r>
      <w:r>
        <w:rPr>
          <w:sz w:val="24"/>
        </w:rPr>
        <w:t>shares</w:t>
      </w:r>
      <w:r>
        <w:rPr>
          <w:spacing w:val="-13"/>
          <w:sz w:val="24"/>
        </w:rPr>
        <w:t xml:space="preserve"> </w:t>
      </w:r>
      <w:r>
        <w:rPr>
          <w:sz w:val="24"/>
        </w:rPr>
        <w:t>of</w:t>
      </w:r>
      <w:r>
        <w:rPr>
          <w:spacing w:val="-11"/>
          <w:sz w:val="24"/>
        </w:rPr>
        <w:t xml:space="preserve"> </w:t>
      </w:r>
      <w:r>
        <w:rPr>
          <w:sz w:val="24"/>
        </w:rPr>
        <w:t>the</w:t>
      </w:r>
      <w:r>
        <w:rPr>
          <w:spacing w:val="-13"/>
          <w:sz w:val="24"/>
        </w:rPr>
        <w:t xml:space="preserve"> </w:t>
      </w:r>
      <w:r>
        <w:rPr>
          <w:sz w:val="24"/>
        </w:rPr>
        <w:t>Company and</w:t>
      </w:r>
      <w:r>
        <w:rPr>
          <w:spacing w:val="-7"/>
          <w:sz w:val="24"/>
        </w:rPr>
        <w:t xml:space="preserve"> </w:t>
      </w:r>
      <w:r>
        <w:rPr>
          <w:sz w:val="24"/>
        </w:rPr>
        <w:t>also</w:t>
      </w:r>
      <w:r>
        <w:rPr>
          <w:spacing w:val="-6"/>
          <w:sz w:val="24"/>
        </w:rPr>
        <w:t xml:space="preserve"> </w:t>
      </w:r>
      <w:r>
        <w:rPr>
          <w:sz w:val="24"/>
        </w:rPr>
        <w:t>any</w:t>
      </w:r>
      <w:r>
        <w:rPr>
          <w:spacing w:val="-9"/>
          <w:sz w:val="24"/>
        </w:rPr>
        <w:t xml:space="preserve"> </w:t>
      </w:r>
      <w:r>
        <w:rPr>
          <w:sz w:val="24"/>
        </w:rPr>
        <w:t>income</w:t>
      </w:r>
      <w:r>
        <w:rPr>
          <w:spacing w:val="-9"/>
          <w:sz w:val="24"/>
        </w:rPr>
        <w:t xml:space="preserve"> </w:t>
      </w:r>
      <w:r>
        <w:rPr>
          <w:sz w:val="24"/>
        </w:rPr>
        <w:t>receivable</w:t>
      </w:r>
      <w:r>
        <w:rPr>
          <w:spacing w:val="-9"/>
          <w:sz w:val="24"/>
        </w:rPr>
        <w:t xml:space="preserve"> </w:t>
      </w:r>
      <w:r>
        <w:rPr>
          <w:sz w:val="24"/>
        </w:rPr>
        <w:t>from</w:t>
      </w:r>
      <w:r>
        <w:rPr>
          <w:spacing w:val="-6"/>
          <w:sz w:val="24"/>
        </w:rPr>
        <w:t xml:space="preserve"> </w:t>
      </w:r>
      <w:r>
        <w:rPr>
          <w:sz w:val="24"/>
        </w:rPr>
        <w:t>such</w:t>
      </w:r>
      <w:r>
        <w:rPr>
          <w:spacing w:val="-6"/>
          <w:sz w:val="24"/>
        </w:rPr>
        <w:t xml:space="preserve"> </w:t>
      </w:r>
      <w:r>
        <w:rPr>
          <w:sz w:val="24"/>
        </w:rPr>
        <w:t>investments,</w:t>
      </w:r>
      <w:r>
        <w:rPr>
          <w:spacing w:val="-9"/>
          <w:sz w:val="24"/>
        </w:rPr>
        <w:t xml:space="preserve"> </w:t>
      </w:r>
      <w:r>
        <w:rPr>
          <w:sz w:val="24"/>
        </w:rPr>
        <w:t>for</w:t>
      </w:r>
      <w:r>
        <w:rPr>
          <w:spacing w:val="-7"/>
          <w:sz w:val="24"/>
        </w:rPr>
        <w:t xml:space="preserve"> </w:t>
      </w:r>
      <w:r>
        <w:rPr>
          <w:sz w:val="24"/>
        </w:rPr>
        <w:t>a</w:t>
      </w:r>
      <w:r>
        <w:rPr>
          <w:spacing w:val="-9"/>
          <w:sz w:val="24"/>
        </w:rPr>
        <w:t xml:space="preserve"> </w:t>
      </w:r>
      <w:r>
        <w:rPr>
          <w:sz w:val="24"/>
        </w:rPr>
        <w:t>period</w:t>
      </w:r>
      <w:r>
        <w:rPr>
          <w:spacing w:val="-7"/>
          <w:sz w:val="24"/>
        </w:rPr>
        <w:t xml:space="preserve"> </w:t>
      </w:r>
      <w:r>
        <w:rPr>
          <w:sz w:val="24"/>
        </w:rPr>
        <w:t>of</w:t>
      </w:r>
      <w:r>
        <w:rPr>
          <w:spacing w:val="-9"/>
          <w:sz w:val="24"/>
        </w:rPr>
        <w:t xml:space="preserve"> </w:t>
      </w:r>
      <w:r>
        <w:rPr>
          <w:sz w:val="24"/>
        </w:rPr>
        <w:t>more</w:t>
      </w:r>
      <w:r>
        <w:rPr>
          <w:spacing w:val="-9"/>
          <w:sz w:val="24"/>
        </w:rPr>
        <w:t xml:space="preserve"> </w:t>
      </w:r>
      <w:r>
        <w:rPr>
          <w:sz w:val="24"/>
        </w:rPr>
        <w:t>than</w:t>
      </w:r>
      <w:r>
        <w:rPr>
          <w:spacing w:val="-7"/>
          <w:sz w:val="24"/>
        </w:rPr>
        <w:t xml:space="preserve"> </w:t>
      </w:r>
      <w:r>
        <w:rPr>
          <w:sz w:val="24"/>
        </w:rPr>
        <w:t>‘</w:t>
      </w:r>
      <w:proofErr w:type="gramStart"/>
      <w:r>
        <w:rPr>
          <w:sz w:val="24"/>
        </w:rPr>
        <w:t>…..</w:t>
      </w:r>
      <w:proofErr w:type="gramEnd"/>
      <w:r>
        <w:rPr>
          <w:sz w:val="24"/>
        </w:rPr>
        <w:t>’days</w:t>
      </w:r>
      <w:r>
        <w:rPr>
          <w:spacing w:val="-9"/>
          <w:sz w:val="24"/>
        </w:rPr>
        <w:t xml:space="preserve"> </w:t>
      </w:r>
      <w:r>
        <w:rPr>
          <w:i/>
          <w:sz w:val="24"/>
        </w:rPr>
        <w:t>[required period of days under the relevant Double Taxation Avoidance Agreement]</w:t>
      </w:r>
      <w:r>
        <w:rPr>
          <w:sz w:val="24"/>
        </w:rPr>
        <w:t>.</w:t>
      </w:r>
    </w:p>
    <w:p w14:paraId="411A8EB0" w14:textId="77777777" w:rsidR="00E50B38" w:rsidRDefault="00E50B38">
      <w:pPr>
        <w:pStyle w:val="BodyText"/>
        <w:spacing w:before="3"/>
        <w:rPr>
          <w:sz w:val="31"/>
        </w:rPr>
      </w:pPr>
    </w:p>
    <w:p w14:paraId="32E0CAAF" w14:textId="77777777" w:rsidR="00E50B38" w:rsidRDefault="0075694D">
      <w:pPr>
        <w:pStyle w:val="ListParagraph"/>
        <w:numPr>
          <w:ilvl w:val="0"/>
          <w:numId w:val="7"/>
        </w:numPr>
        <w:tabs>
          <w:tab w:val="left" w:pos="843"/>
        </w:tabs>
        <w:spacing w:line="312" w:lineRule="auto"/>
        <w:ind w:right="158" w:hanging="596"/>
        <w:jc w:val="both"/>
        <w:rPr>
          <w:sz w:val="24"/>
        </w:rPr>
      </w:pPr>
      <w:r>
        <w:rPr>
          <w:sz w:val="24"/>
        </w:rPr>
        <w:t>I</w:t>
      </w:r>
      <w:r>
        <w:rPr>
          <w:spacing w:val="-3"/>
          <w:sz w:val="24"/>
        </w:rPr>
        <w:t xml:space="preserve"> </w:t>
      </w:r>
      <w:r>
        <w:rPr>
          <w:sz w:val="24"/>
        </w:rPr>
        <w:t>/</w:t>
      </w:r>
      <w:r>
        <w:rPr>
          <w:spacing w:val="-1"/>
          <w:sz w:val="24"/>
        </w:rPr>
        <w:t xml:space="preserve"> </w:t>
      </w:r>
      <w:r>
        <w:rPr>
          <w:sz w:val="24"/>
        </w:rPr>
        <w:t>We</w:t>
      </w:r>
      <w:r>
        <w:rPr>
          <w:spacing w:val="-4"/>
          <w:sz w:val="24"/>
        </w:rPr>
        <w:t xml:space="preserve"> </w:t>
      </w:r>
      <w:r>
        <w:rPr>
          <w:sz w:val="24"/>
        </w:rPr>
        <w:t>further</w:t>
      </w:r>
      <w:r>
        <w:rPr>
          <w:spacing w:val="-2"/>
          <w:sz w:val="24"/>
        </w:rPr>
        <w:t xml:space="preserve"> </w:t>
      </w:r>
      <w:r>
        <w:rPr>
          <w:sz w:val="24"/>
        </w:rPr>
        <w:t>declare</w:t>
      </w:r>
      <w:r>
        <w:rPr>
          <w:spacing w:val="-4"/>
          <w:sz w:val="24"/>
        </w:rPr>
        <w:t xml:space="preserve"> </w:t>
      </w:r>
      <w:r>
        <w:rPr>
          <w:sz w:val="24"/>
        </w:rPr>
        <w:t>that</w:t>
      </w:r>
      <w:r>
        <w:rPr>
          <w:spacing w:val="-3"/>
          <w:sz w:val="24"/>
        </w:rPr>
        <w:t xml:space="preserve"> </w:t>
      </w:r>
      <w:r>
        <w:rPr>
          <w:sz w:val="24"/>
        </w:rPr>
        <w:t>I</w:t>
      </w:r>
      <w:r>
        <w:rPr>
          <w:spacing w:val="-8"/>
          <w:sz w:val="24"/>
        </w:rPr>
        <w:t xml:space="preserve"> </w:t>
      </w:r>
      <w:r>
        <w:rPr>
          <w:sz w:val="24"/>
        </w:rPr>
        <w:t>/</w:t>
      </w:r>
      <w:r>
        <w:rPr>
          <w:spacing w:val="-1"/>
          <w:sz w:val="24"/>
        </w:rPr>
        <w:t xml:space="preserve"> </w:t>
      </w:r>
      <w:r>
        <w:rPr>
          <w:sz w:val="24"/>
        </w:rPr>
        <w:t>we</w:t>
      </w:r>
      <w:r>
        <w:rPr>
          <w:spacing w:val="-9"/>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11"/>
          <w:sz w:val="24"/>
        </w:rPr>
        <w:t xml:space="preserve"> </w:t>
      </w:r>
      <w:r>
        <w:rPr>
          <w:sz w:val="24"/>
        </w:rPr>
        <w:t>to</w:t>
      </w:r>
      <w:r>
        <w:rPr>
          <w:spacing w:val="-1"/>
          <w:sz w:val="24"/>
        </w:rPr>
        <w:t xml:space="preserve"> </w:t>
      </w:r>
      <w:r>
        <w:rPr>
          <w:sz w:val="24"/>
        </w:rPr>
        <w:t>use</w:t>
      </w:r>
      <w:r>
        <w:rPr>
          <w:spacing w:val="-4"/>
          <w:sz w:val="24"/>
        </w:rPr>
        <w:t xml:space="preserve"> </w:t>
      </w:r>
      <w:r>
        <w:rPr>
          <w:sz w:val="24"/>
        </w:rPr>
        <w:t>and</w:t>
      </w:r>
      <w:r>
        <w:rPr>
          <w:spacing w:val="-2"/>
          <w:sz w:val="24"/>
        </w:rPr>
        <w:t xml:space="preserve"> </w:t>
      </w:r>
      <w:r>
        <w:rPr>
          <w:sz w:val="24"/>
        </w:rPr>
        <w:t>enjoy</w:t>
      </w:r>
      <w:r>
        <w:rPr>
          <w:spacing w:val="-3"/>
          <w:sz w:val="24"/>
        </w:rPr>
        <w:t xml:space="preserve"> </w:t>
      </w:r>
      <w:r>
        <w:rPr>
          <w:sz w:val="24"/>
        </w:rPr>
        <w:t>the</w:t>
      </w:r>
      <w:r>
        <w:rPr>
          <w:spacing w:val="-4"/>
          <w:sz w:val="24"/>
        </w:rPr>
        <w:t xml:space="preserve"> </w:t>
      </w:r>
      <w:r>
        <w:rPr>
          <w:sz w:val="24"/>
        </w:rPr>
        <w:t>dividend</w:t>
      </w:r>
      <w:r>
        <w:rPr>
          <w:spacing w:val="-2"/>
          <w:sz w:val="24"/>
        </w:rPr>
        <w:t xml:space="preserve"> </w:t>
      </w:r>
      <w:r>
        <w:rPr>
          <w:sz w:val="24"/>
        </w:rPr>
        <w:t>received</w:t>
      </w:r>
      <w:r>
        <w:rPr>
          <w:spacing w:val="-2"/>
          <w:sz w:val="24"/>
        </w:rPr>
        <w:t xml:space="preserve"> </w:t>
      </w:r>
      <w:r>
        <w:rPr>
          <w:sz w:val="24"/>
        </w:rPr>
        <w:t>/</w:t>
      </w:r>
      <w:r>
        <w:rPr>
          <w:spacing w:val="-1"/>
          <w:sz w:val="24"/>
        </w:rPr>
        <w:t xml:space="preserve"> </w:t>
      </w:r>
      <w:r>
        <w:rPr>
          <w:sz w:val="24"/>
        </w:rPr>
        <w:t>receivable from</w:t>
      </w:r>
      <w:r>
        <w:rPr>
          <w:spacing w:val="-5"/>
          <w:sz w:val="24"/>
        </w:rPr>
        <w:t xml:space="preserve"> </w:t>
      </w:r>
      <w:r>
        <w:rPr>
          <w:sz w:val="24"/>
        </w:rPr>
        <w:t>the</w:t>
      </w:r>
      <w:r>
        <w:rPr>
          <w:spacing w:val="-9"/>
          <w:sz w:val="24"/>
        </w:rPr>
        <w:t xml:space="preserve"> </w:t>
      </w:r>
      <w:r>
        <w:rPr>
          <w:sz w:val="24"/>
        </w:rPr>
        <w:t>above</w:t>
      </w:r>
      <w:r>
        <w:rPr>
          <w:spacing w:val="-9"/>
          <w:sz w:val="24"/>
        </w:rPr>
        <w:t xml:space="preserve"> </w:t>
      </w:r>
      <w:r>
        <w:rPr>
          <w:sz w:val="24"/>
        </w:rPr>
        <w:t>shares</w:t>
      </w:r>
      <w:r>
        <w:rPr>
          <w:spacing w:val="-9"/>
          <w:sz w:val="24"/>
        </w:rPr>
        <w:t xml:space="preserve"> </w:t>
      </w:r>
      <w:r>
        <w:rPr>
          <w:sz w:val="24"/>
        </w:rPr>
        <w:t>and</w:t>
      </w:r>
      <w:r>
        <w:rPr>
          <w:spacing w:val="-1"/>
          <w:sz w:val="24"/>
        </w:rPr>
        <w:t xml:space="preserve"> </w:t>
      </w:r>
      <w:r>
        <w:rPr>
          <w:sz w:val="24"/>
        </w:rPr>
        <w:t>such</w:t>
      </w:r>
      <w:r>
        <w:rPr>
          <w:spacing w:val="-5"/>
          <w:sz w:val="24"/>
        </w:rPr>
        <w:t xml:space="preserve"> </w:t>
      </w:r>
      <w:r>
        <w:rPr>
          <w:sz w:val="24"/>
        </w:rPr>
        <w:t>right</w:t>
      </w:r>
      <w:r>
        <w:rPr>
          <w:spacing w:val="-7"/>
          <w:sz w:val="24"/>
        </w:rPr>
        <w:t xml:space="preserve"> </w:t>
      </w:r>
      <w:r>
        <w:rPr>
          <w:sz w:val="24"/>
        </w:rPr>
        <w:t>is</w:t>
      </w:r>
      <w:r>
        <w:rPr>
          <w:spacing w:val="-9"/>
          <w:sz w:val="24"/>
        </w:rPr>
        <w:t xml:space="preserve"> </w:t>
      </w:r>
      <w:r>
        <w:rPr>
          <w:sz w:val="24"/>
        </w:rPr>
        <w:t>not</w:t>
      </w:r>
      <w:r>
        <w:rPr>
          <w:spacing w:val="-7"/>
          <w:sz w:val="24"/>
        </w:rPr>
        <w:t xml:space="preserve"> </w:t>
      </w:r>
      <w:r>
        <w:rPr>
          <w:sz w:val="24"/>
        </w:rPr>
        <w:t>constrained</w:t>
      </w:r>
      <w:r>
        <w:rPr>
          <w:spacing w:val="-6"/>
          <w:sz w:val="24"/>
        </w:rPr>
        <w:t xml:space="preserve"> </w:t>
      </w:r>
      <w:r>
        <w:rPr>
          <w:sz w:val="24"/>
        </w:rPr>
        <w:t>by</w:t>
      </w:r>
      <w:r>
        <w:rPr>
          <w:spacing w:val="-8"/>
          <w:sz w:val="24"/>
        </w:rPr>
        <w:t xml:space="preserve"> </w:t>
      </w:r>
      <w:r>
        <w:rPr>
          <w:sz w:val="24"/>
        </w:rPr>
        <w:t>any</w:t>
      </w:r>
      <w:r>
        <w:rPr>
          <w:spacing w:val="-8"/>
          <w:sz w:val="24"/>
        </w:rPr>
        <w:t xml:space="preserve"> </w:t>
      </w:r>
      <w:r>
        <w:rPr>
          <w:sz w:val="24"/>
        </w:rPr>
        <w:t>contractual</w:t>
      </w:r>
      <w:r>
        <w:rPr>
          <w:spacing w:val="-5"/>
          <w:sz w:val="24"/>
        </w:rPr>
        <w:t xml:space="preserve"> </w:t>
      </w:r>
      <w:r>
        <w:rPr>
          <w:sz w:val="24"/>
        </w:rPr>
        <w:t>and</w:t>
      </w:r>
      <w:r>
        <w:rPr>
          <w:spacing w:val="-6"/>
          <w:sz w:val="24"/>
        </w:rPr>
        <w:t xml:space="preserve"> </w:t>
      </w:r>
      <w:r>
        <w:rPr>
          <w:sz w:val="24"/>
        </w:rPr>
        <w:t>/</w:t>
      </w:r>
      <w:r>
        <w:rPr>
          <w:spacing w:val="-5"/>
          <w:sz w:val="24"/>
        </w:rPr>
        <w:t xml:space="preserve"> </w:t>
      </w:r>
      <w:r>
        <w:rPr>
          <w:sz w:val="24"/>
        </w:rPr>
        <w:t>or</w:t>
      </w:r>
      <w:r>
        <w:rPr>
          <w:spacing w:val="-6"/>
          <w:sz w:val="24"/>
        </w:rPr>
        <w:t xml:space="preserve"> </w:t>
      </w:r>
      <w:r>
        <w:rPr>
          <w:sz w:val="24"/>
        </w:rPr>
        <w:t>legal</w:t>
      </w:r>
      <w:r>
        <w:rPr>
          <w:spacing w:val="-5"/>
          <w:sz w:val="24"/>
        </w:rPr>
        <w:t xml:space="preserve"> </w:t>
      </w:r>
      <w:r>
        <w:rPr>
          <w:sz w:val="24"/>
        </w:rPr>
        <w:t>obligation to pass on such dividend to another person.</w:t>
      </w:r>
    </w:p>
    <w:p w14:paraId="74CC5FC2" w14:textId="77777777" w:rsidR="00E50B38" w:rsidRDefault="00E50B38">
      <w:pPr>
        <w:pStyle w:val="BodyText"/>
        <w:spacing w:before="10"/>
        <w:rPr>
          <w:sz w:val="30"/>
        </w:rPr>
      </w:pPr>
    </w:p>
    <w:p w14:paraId="5F827A8E" w14:textId="77777777" w:rsidR="00E50B38" w:rsidRDefault="0075694D">
      <w:pPr>
        <w:pStyle w:val="ListParagraph"/>
        <w:numPr>
          <w:ilvl w:val="0"/>
          <w:numId w:val="7"/>
        </w:numPr>
        <w:tabs>
          <w:tab w:val="left" w:pos="843"/>
        </w:tabs>
        <w:spacing w:before="1" w:line="314" w:lineRule="auto"/>
        <w:ind w:right="155" w:hanging="663"/>
        <w:jc w:val="both"/>
        <w:rPr>
          <w:sz w:val="24"/>
        </w:rPr>
      </w:pPr>
      <w:r>
        <w:rPr>
          <w:sz w:val="24"/>
        </w:rPr>
        <w:t xml:space="preserve">I / We further declare that I / We are eligible to claim benefit of the tax treaty between India and </w:t>
      </w:r>
      <w:r>
        <w:rPr>
          <w:i/>
          <w:sz w:val="24"/>
        </w:rPr>
        <w:t>[Name</w:t>
      </w:r>
      <w:r>
        <w:rPr>
          <w:i/>
          <w:spacing w:val="-4"/>
          <w:sz w:val="24"/>
        </w:rPr>
        <w:t xml:space="preserve"> </w:t>
      </w:r>
      <w:r>
        <w:rPr>
          <w:i/>
          <w:sz w:val="24"/>
        </w:rPr>
        <w:t>of</w:t>
      </w:r>
      <w:r>
        <w:rPr>
          <w:i/>
          <w:spacing w:val="-3"/>
          <w:sz w:val="24"/>
        </w:rPr>
        <w:t xml:space="preserve"> </w:t>
      </w:r>
      <w:r>
        <w:rPr>
          <w:i/>
          <w:sz w:val="24"/>
        </w:rPr>
        <w:t>the</w:t>
      </w:r>
      <w:r>
        <w:rPr>
          <w:i/>
          <w:spacing w:val="-8"/>
          <w:sz w:val="24"/>
        </w:rPr>
        <w:t xml:space="preserve"> </w:t>
      </w:r>
      <w:r>
        <w:rPr>
          <w:i/>
          <w:sz w:val="24"/>
        </w:rPr>
        <w:t>Country</w:t>
      </w:r>
      <w:r>
        <w:rPr>
          <w:i/>
          <w:spacing w:val="-5"/>
          <w:sz w:val="24"/>
        </w:rPr>
        <w:t xml:space="preserve"> </w:t>
      </w:r>
      <w:r>
        <w:rPr>
          <w:i/>
          <w:sz w:val="24"/>
        </w:rPr>
        <w:t>of</w:t>
      </w:r>
      <w:r>
        <w:rPr>
          <w:i/>
          <w:spacing w:val="-3"/>
          <w:sz w:val="24"/>
        </w:rPr>
        <w:t xml:space="preserve"> </w:t>
      </w:r>
      <w:r>
        <w:rPr>
          <w:i/>
          <w:sz w:val="24"/>
        </w:rPr>
        <w:t>residence</w:t>
      </w:r>
      <w:r>
        <w:rPr>
          <w:i/>
          <w:spacing w:val="-4"/>
          <w:sz w:val="24"/>
        </w:rPr>
        <w:t xml:space="preserve"> </w:t>
      </w:r>
      <w:r>
        <w:rPr>
          <w:i/>
          <w:sz w:val="24"/>
        </w:rPr>
        <w:t>of</w:t>
      </w:r>
      <w:r>
        <w:rPr>
          <w:i/>
          <w:spacing w:val="-3"/>
          <w:sz w:val="24"/>
        </w:rPr>
        <w:t xml:space="preserve"> </w:t>
      </w:r>
      <w:r>
        <w:rPr>
          <w:i/>
          <w:sz w:val="24"/>
        </w:rPr>
        <w:t>shareholder]</w:t>
      </w:r>
      <w:r>
        <w:rPr>
          <w:i/>
          <w:spacing w:val="-1"/>
          <w:sz w:val="24"/>
        </w:rPr>
        <w:t xml:space="preserve"> </w:t>
      </w:r>
      <w:r>
        <w:rPr>
          <w:sz w:val="24"/>
        </w:rPr>
        <w:t>including</w:t>
      </w:r>
      <w:r>
        <w:rPr>
          <w:spacing w:val="-3"/>
          <w:sz w:val="24"/>
        </w:rPr>
        <w:t xml:space="preserve"> </w:t>
      </w:r>
      <w:r>
        <w:rPr>
          <w:sz w:val="24"/>
        </w:rPr>
        <w:t>satisfaction</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Limitation</w:t>
      </w:r>
      <w:r>
        <w:rPr>
          <w:spacing w:val="-4"/>
          <w:sz w:val="24"/>
        </w:rPr>
        <w:t xml:space="preserve"> </w:t>
      </w:r>
      <w:r>
        <w:rPr>
          <w:sz w:val="24"/>
        </w:rPr>
        <w:t>of</w:t>
      </w:r>
      <w:r>
        <w:rPr>
          <w:spacing w:val="-10"/>
          <w:sz w:val="24"/>
        </w:rPr>
        <w:t xml:space="preserve"> </w:t>
      </w:r>
      <w:r>
        <w:rPr>
          <w:sz w:val="24"/>
        </w:rPr>
        <w:t>Benefits clause (wherever applicable).</w:t>
      </w:r>
    </w:p>
    <w:p w14:paraId="2BA474C6" w14:textId="77777777" w:rsidR="00E50B38" w:rsidRDefault="00E50B38">
      <w:pPr>
        <w:pStyle w:val="BodyText"/>
        <w:spacing w:before="6"/>
        <w:rPr>
          <w:sz w:val="30"/>
        </w:rPr>
      </w:pPr>
    </w:p>
    <w:p w14:paraId="5F20ABF1" w14:textId="77777777" w:rsidR="00E50B38" w:rsidRDefault="0075694D">
      <w:pPr>
        <w:pStyle w:val="ListParagraph"/>
        <w:numPr>
          <w:ilvl w:val="0"/>
          <w:numId w:val="7"/>
        </w:numPr>
        <w:tabs>
          <w:tab w:val="left" w:pos="843"/>
        </w:tabs>
        <w:spacing w:line="312" w:lineRule="auto"/>
        <w:ind w:right="165" w:hanging="730"/>
        <w:jc w:val="both"/>
        <w:rPr>
          <w:sz w:val="24"/>
        </w:rPr>
      </w:pPr>
      <w:r>
        <w:rPr>
          <w:sz w:val="24"/>
        </w:rPr>
        <w:t xml:space="preserve">I / We undertake to intimate the Company immediately in case of any alteration in the aforesaid </w:t>
      </w:r>
      <w:r>
        <w:rPr>
          <w:spacing w:val="-2"/>
          <w:sz w:val="24"/>
        </w:rPr>
        <w:t>declaration.</w:t>
      </w:r>
    </w:p>
    <w:p w14:paraId="0371187E" w14:textId="77777777" w:rsidR="00E50B38" w:rsidRDefault="00E50B38">
      <w:pPr>
        <w:spacing w:line="312" w:lineRule="auto"/>
        <w:jc w:val="both"/>
        <w:rPr>
          <w:sz w:val="24"/>
        </w:rPr>
        <w:sectPr w:rsidR="00E50B38">
          <w:pgSz w:w="12240" w:h="15840"/>
          <w:pgMar w:top="1180" w:right="740" w:bottom="280" w:left="420" w:header="720" w:footer="720" w:gutter="0"/>
          <w:cols w:space="720"/>
        </w:sectPr>
      </w:pPr>
    </w:p>
    <w:p w14:paraId="24C54861" w14:textId="77777777" w:rsidR="00E50B38" w:rsidRDefault="0075694D">
      <w:pPr>
        <w:pStyle w:val="ListParagraph"/>
        <w:numPr>
          <w:ilvl w:val="0"/>
          <w:numId w:val="7"/>
        </w:numPr>
        <w:tabs>
          <w:tab w:val="left" w:pos="842"/>
          <w:tab w:val="left" w:pos="843"/>
          <w:tab w:val="left" w:leader="dot" w:pos="4537"/>
        </w:tabs>
        <w:spacing w:before="80"/>
        <w:ind w:hanging="591"/>
        <w:jc w:val="left"/>
        <w:rPr>
          <w:sz w:val="24"/>
        </w:rPr>
      </w:pPr>
      <w:r>
        <w:rPr>
          <w:sz w:val="24"/>
        </w:rPr>
        <w:lastRenderedPageBreak/>
        <w:t>I,</w:t>
      </w:r>
      <w:r>
        <w:rPr>
          <w:spacing w:val="-5"/>
          <w:sz w:val="24"/>
        </w:rPr>
        <w:t xml:space="preserve"> </w:t>
      </w:r>
      <w:r>
        <w:rPr>
          <w:spacing w:val="-10"/>
          <w:sz w:val="24"/>
        </w:rPr>
        <w:t>[</w:t>
      </w:r>
      <w:r>
        <w:rPr>
          <w:sz w:val="24"/>
        </w:rPr>
        <w:tab/>
        <w:t>],</w:t>
      </w:r>
      <w:r>
        <w:rPr>
          <w:spacing w:val="-8"/>
          <w:sz w:val="24"/>
        </w:rPr>
        <w:t xml:space="preserve"> </w:t>
      </w:r>
      <w:r>
        <w:rPr>
          <w:sz w:val="24"/>
        </w:rPr>
        <w:t>hereby</w:t>
      </w:r>
      <w:r>
        <w:rPr>
          <w:spacing w:val="-7"/>
          <w:sz w:val="24"/>
        </w:rPr>
        <w:t xml:space="preserve"> </w:t>
      </w:r>
      <w:r>
        <w:rPr>
          <w:sz w:val="24"/>
        </w:rPr>
        <w:t>declare</w:t>
      </w:r>
      <w:r>
        <w:rPr>
          <w:spacing w:val="-7"/>
          <w:sz w:val="24"/>
        </w:rPr>
        <w:t xml:space="preserve"> </w:t>
      </w:r>
      <w:r>
        <w:rPr>
          <w:sz w:val="24"/>
        </w:rPr>
        <w:t>that</w:t>
      </w:r>
      <w:r>
        <w:rPr>
          <w:spacing w:val="-6"/>
          <w:sz w:val="24"/>
        </w:rPr>
        <w:t xml:space="preserve"> </w:t>
      </w:r>
      <w:r>
        <w:rPr>
          <w:sz w:val="24"/>
        </w:rPr>
        <w:t>the</w:t>
      </w:r>
      <w:r>
        <w:rPr>
          <w:spacing w:val="-8"/>
          <w:sz w:val="24"/>
        </w:rPr>
        <w:t xml:space="preserve"> </w:t>
      </w:r>
      <w:r>
        <w:rPr>
          <w:sz w:val="24"/>
        </w:rPr>
        <w:t>contents</w:t>
      </w:r>
      <w:r>
        <w:rPr>
          <w:spacing w:val="-8"/>
          <w:sz w:val="24"/>
        </w:rPr>
        <w:t xml:space="preserve"> </w:t>
      </w:r>
      <w:r>
        <w:rPr>
          <w:sz w:val="24"/>
        </w:rPr>
        <w:t>above</w:t>
      </w:r>
      <w:r>
        <w:rPr>
          <w:spacing w:val="-8"/>
          <w:sz w:val="24"/>
        </w:rPr>
        <w:t xml:space="preserve"> </w:t>
      </w:r>
      <w:r>
        <w:rPr>
          <w:sz w:val="24"/>
        </w:rPr>
        <w:t>are</w:t>
      </w:r>
      <w:r>
        <w:rPr>
          <w:spacing w:val="-8"/>
          <w:sz w:val="24"/>
        </w:rPr>
        <w:t xml:space="preserve"> </w:t>
      </w:r>
      <w:r>
        <w:rPr>
          <w:sz w:val="24"/>
        </w:rPr>
        <w:t>correct,</w:t>
      </w:r>
      <w:r>
        <w:rPr>
          <w:spacing w:val="-7"/>
          <w:sz w:val="24"/>
        </w:rPr>
        <w:t xml:space="preserve"> </w:t>
      </w:r>
      <w:r>
        <w:rPr>
          <w:spacing w:val="-2"/>
          <w:sz w:val="24"/>
        </w:rPr>
        <w:t>complete</w:t>
      </w:r>
    </w:p>
    <w:p w14:paraId="3F768A54" w14:textId="77777777" w:rsidR="00E50B38" w:rsidRDefault="0075694D">
      <w:pPr>
        <w:pStyle w:val="BodyText"/>
        <w:spacing w:before="83"/>
        <w:ind w:left="842"/>
      </w:pPr>
      <w:r>
        <w:t>and</w:t>
      </w:r>
      <w:r>
        <w:rPr>
          <w:spacing w:val="-2"/>
        </w:rPr>
        <w:t xml:space="preserve"> </w:t>
      </w:r>
      <w:r>
        <w:t>truly</w:t>
      </w:r>
      <w:r>
        <w:rPr>
          <w:spacing w:val="-4"/>
        </w:rPr>
        <w:t xml:space="preserve"> </w:t>
      </w:r>
      <w:r>
        <w:rPr>
          <w:spacing w:val="-2"/>
        </w:rPr>
        <w:t>stated.</w:t>
      </w:r>
    </w:p>
    <w:p w14:paraId="41A5913B" w14:textId="77777777" w:rsidR="00E50B38" w:rsidRDefault="00E50B38">
      <w:pPr>
        <w:pStyle w:val="BodyText"/>
        <w:rPr>
          <w:sz w:val="28"/>
        </w:rPr>
      </w:pPr>
    </w:p>
    <w:p w14:paraId="07C160AD" w14:textId="77777777" w:rsidR="00E50B38" w:rsidRDefault="00E50B38">
      <w:pPr>
        <w:pStyle w:val="BodyText"/>
        <w:spacing w:before="4"/>
        <w:rPr>
          <w:sz w:val="41"/>
        </w:rPr>
      </w:pPr>
    </w:p>
    <w:p w14:paraId="20A670F7" w14:textId="77777777" w:rsidR="00E50B38" w:rsidRDefault="0075694D">
      <w:pPr>
        <w:pStyle w:val="BodyText"/>
        <w:spacing w:line="314" w:lineRule="auto"/>
        <w:ind w:left="842" w:right="3590"/>
      </w:pPr>
      <w:r>
        <w:t>(Name,</w:t>
      </w:r>
      <w:r>
        <w:rPr>
          <w:spacing w:val="-8"/>
        </w:rPr>
        <w:t xml:space="preserve"> </w:t>
      </w:r>
      <w:r>
        <w:t>designation</w:t>
      </w:r>
      <w:r>
        <w:rPr>
          <w:spacing w:val="-6"/>
        </w:rPr>
        <w:t xml:space="preserve"> </w:t>
      </w:r>
      <w:r>
        <w:t>&amp;</w:t>
      </w:r>
      <w:r>
        <w:rPr>
          <w:spacing w:val="-7"/>
        </w:rPr>
        <w:t xml:space="preserve"> </w:t>
      </w:r>
      <w:r>
        <w:t>signature</w:t>
      </w:r>
      <w:r>
        <w:rPr>
          <w:spacing w:val="-8"/>
        </w:rPr>
        <w:t xml:space="preserve"> </w:t>
      </w:r>
      <w:r>
        <w:t>of</w:t>
      </w:r>
      <w:r>
        <w:rPr>
          <w:spacing w:val="-7"/>
        </w:rPr>
        <w:t xml:space="preserve"> </w:t>
      </w:r>
      <w:r>
        <w:t>Non-resident</w:t>
      </w:r>
      <w:r>
        <w:rPr>
          <w:spacing w:val="-6"/>
        </w:rPr>
        <w:t xml:space="preserve"> </w:t>
      </w:r>
      <w:r>
        <w:t>Shareholder) Company Seal (if applicable)</w:t>
      </w:r>
    </w:p>
    <w:p w14:paraId="2C487C56" w14:textId="77777777" w:rsidR="00E50B38" w:rsidRDefault="00E50B38">
      <w:pPr>
        <w:pStyle w:val="BodyText"/>
        <w:spacing w:before="10"/>
        <w:rPr>
          <w:sz w:val="30"/>
        </w:rPr>
      </w:pPr>
    </w:p>
    <w:p w14:paraId="73D6C974" w14:textId="77777777" w:rsidR="00E50B38" w:rsidRDefault="0075694D">
      <w:pPr>
        <w:pStyle w:val="BodyText"/>
        <w:spacing w:line="312" w:lineRule="auto"/>
        <w:ind w:left="842" w:right="8096"/>
      </w:pPr>
      <w:r>
        <w:t>Date: …………</w:t>
      </w:r>
      <w:proofErr w:type="gramStart"/>
      <w:r>
        <w:t>…..</w:t>
      </w:r>
      <w:proofErr w:type="gramEnd"/>
      <w:r>
        <w:t xml:space="preserve"> Place: ……………. Address:</w:t>
      </w:r>
      <w:r>
        <w:rPr>
          <w:spacing w:val="-14"/>
        </w:rPr>
        <w:t xml:space="preserve"> </w:t>
      </w:r>
      <w:r>
        <w:t>……………</w:t>
      </w:r>
      <w:proofErr w:type="gramStart"/>
      <w:r>
        <w:t>…..</w:t>
      </w:r>
      <w:proofErr w:type="gramEnd"/>
    </w:p>
    <w:p w14:paraId="11FB5BA8" w14:textId="77777777" w:rsidR="00E50B38" w:rsidRDefault="0075694D">
      <w:pPr>
        <w:pStyle w:val="BodyText"/>
        <w:spacing w:before="2"/>
        <w:ind w:left="842"/>
      </w:pPr>
      <w:r>
        <w:t>Email</w:t>
      </w:r>
      <w:r>
        <w:rPr>
          <w:spacing w:val="-7"/>
        </w:rPr>
        <w:t xml:space="preserve"> </w:t>
      </w:r>
      <w:r>
        <w:t>and</w:t>
      </w:r>
      <w:r>
        <w:rPr>
          <w:spacing w:val="-8"/>
        </w:rPr>
        <w:t xml:space="preserve"> </w:t>
      </w:r>
      <w:r>
        <w:t>Telephone:</w:t>
      </w:r>
      <w:r>
        <w:rPr>
          <w:spacing w:val="-9"/>
        </w:rPr>
        <w:t xml:space="preserve"> </w:t>
      </w:r>
      <w:r>
        <w:rPr>
          <w:spacing w:val="-2"/>
        </w:rPr>
        <w:t>…………….</w:t>
      </w:r>
    </w:p>
    <w:p w14:paraId="72F800E3" w14:textId="77777777" w:rsidR="00E50B38" w:rsidRDefault="0075694D">
      <w:pPr>
        <w:pStyle w:val="BodyText"/>
        <w:spacing w:before="84"/>
        <w:ind w:left="842"/>
      </w:pPr>
      <w:r>
        <w:t>Tax</w:t>
      </w:r>
      <w:r>
        <w:rPr>
          <w:spacing w:val="-13"/>
        </w:rPr>
        <w:t xml:space="preserve"> </w:t>
      </w:r>
      <w:r>
        <w:t>identification</w:t>
      </w:r>
      <w:r>
        <w:rPr>
          <w:spacing w:val="-10"/>
        </w:rPr>
        <w:t xml:space="preserve"> </w:t>
      </w:r>
      <w:r>
        <w:t>number</w:t>
      </w:r>
      <w:r>
        <w:rPr>
          <w:spacing w:val="-9"/>
        </w:rPr>
        <w:t xml:space="preserve"> </w:t>
      </w:r>
      <w:r>
        <w:t>(country</w:t>
      </w:r>
      <w:r>
        <w:rPr>
          <w:spacing w:val="-10"/>
        </w:rPr>
        <w:t xml:space="preserve"> </w:t>
      </w:r>
      <w:r>
        <w:t>of</w:t>
      </w:r>
      <w:r>
        <w:rPr>
          <w:spacing w:val="-11"/>
        </w:rPr>
        <w:t xml:space="preserve"> </w:t>
      </w:r>
      <w:r>
        <w:t>residence):</w:t>
      </w:r>
      <w:r>
        <w:rPr>
          <w:spacing w:val="-10"/>
        </w:rPr>
        <w:t xml:space="preserve"> </w:t>
      </w:r>
      <w:r>
        <w:rPr>
          <w:spacing w:val="-2"/>
        </w:rPr>
        <w:t>…………….</w:t>
      </w:r>
    </w:p>
    <w:p w14:paraId="2F4701E5" w14:textId="77777777" w:rsidR="00E50B38" w:rsidRDefault="00E50B38">
      <w:pPr>
        <w:pStyle w:val="BodyText"/>
        <w:spacing w:before="2"/>
        <w:rPr>
          <w:sz w:val="38"/>
        </w:rPr>
      </w:pPr>
    </w:p>
    <w:p w14:paraId="52208ABA" w14:textId="77777777" w:rsidR="00E50B38" w:rsidRDefault="0075694D">
      <w:pPr>
        <w:pStyle w:val="Heading4"/>
        <w:spacing w:before="1"/>
      </w:pPr>
      <w:r>
        <w:rPr>
          <w:spacing w:val="-2"/>
        </w:rPr>
        <w:t>Notes:</w:t>
      </w:r>
    </w:p>
    <w:p w14:paraId="4576E7EC" w14:textId="77777777" w:rsidR="00E50B38" w:rsidRDefault="0075694D">
      <w:pPr>
        <w:pStyle w:val="BodyText"/>
        <w:spacing w:before="83"/>
        <w:ind w:left="842"/>
      </w:pPr>
      <w:r>
        <w:t>1.</w:t>
      </w:r>
      <w:r>
        <w:rPr>
          <w:spacing w:val="-8"/>
        </w:rPr>
        <w:t xml:space="preserve"> </w:t>
      </w:r>
      <w:r>
        <w:t>*Delete</w:t>
      </w:r>
      <w:r>
        <w:rPr>
          <w:spacing w:val="-7"/>
        </w:rPr>
        <w:t xml:space="preserve"> </w:t>
      </w:r>
      <w:r>
        <w:t>whichever</w:t>
      </w:r>
      <w:r>
        <w:rPr>
          <w:spacing w:val="-4"/>
        </w:rPr>
        <w:t xml:space="preserve"> </w:t>
      </w:r>
      <w:r>
        <w:t>is</w:t>
      </w:r>
      <w:r>
        <w:rPr>
          <w:spacing w:val="-8"/>
        </w:rPr>
        <w:t xml:space="preserve"> </w:t>
      </w:r>
      <w:r>
        <w:t>not</w:t>
      </w:r>
      <w:r>
        <w:rPr>
          <w:spacing w:val="-6"/>
        </w:rPr>
        <w:t xml:space="preserve"> </w:t>
      </w:r>
      <w:r>
        <w:rPr>
          <w:spacing w:val="-2"/>
        </w:rPr>
        <w:t>applicable.</w:t>
      </w:r>
    </w:p>
    <w:p w14:paraId="7DAC2737" w14:textId="77777777" w:rsidR="00E50B38" w:rsidRDefault="00E50B38">
      <w:pPr>
        <w:sectPr w:rsidR="00E50B38">
          <w:pgSz w:w="12240" w:h="15840"/>
          <w:pgMar w:top="1180" w:right="740" w:bottom="280" w:left="420" w:header="720" w:footer="720" w:gutter="0"/>
          <w:cols w:space="720"/>
        </w:sectPr>
      </w:pPr>
    </w:p>
    <w:p w14:paraId="50696B0E" w14:textId="77777777" w:rsidR="00E50B38" w:rsidRDefault="0075694D">
      <w:pPr>
        <w:spacing w:before="71"/>
        <w:ind w:left="862" w:right="176"/>
        <w:jc w:val="center"/>
        <w:rPr>
          <w:i/>
        </w:rPr>
      </w:pPr>
      <w:r>
        <w:rPr>
          <w:i/>
        </w:rPr>
        <w:lastRenderedPageBreak/>
        <w:t>[To</w:t>
      </w:r>
      <w:r>
        <w:rPr>
          <w:i/>
          <w:spacing w:val="-5"/>
        </w:rPr>
        <w:t xml:space="preserve"> </w:t>
      </w:r>
      <w:r>
        <w:rPr>
          <w:i/>
        </w:rPr>
        <w:t>be</w:t>
      </w:r>
      <w:r>
        <w:rPr>
          <w:i/>
          <w:spacing w:val="-4"/>
        </w:rPr>
        <w:t xml:space="preserve"> </w:t>
      </w:r>
      <w:r>
        <w:rPr>
          <w:i/>
        </w:rPr>
        <w:t>provided</w:t>
      </w:r>
      <w:r>
        <w:rPr>
          <w:i/>
          <w:spacing w:val="-4"/>
        </w:rPr>
        <w:t xml:space="preserve"> </w:t>
      </w:r>
      <w:r>
        <w:rPr>
          <w:i/>
        </w:rPr>
        <w:t>on</w:t>
      </w:r>
      <w:r>
        <w:rPr>
          <w:i/>
          <w:spacing w:val="-2"/>
        </w:rPr>
        <w:t xml:space="preserve"> </w:t>
      </w:r>
      <w:r>
        <w:rPr>
          <w:i/>
        </w:rPr>
        <w:t>Shareholder’s</w:t>
      </w:r>
      <w:r>
        <w:rPr>
          <w:i/>
          <w:spacing w:val="-2"/>
        </w:rPr>
        <w:t xml:space="preserve"> </w:t>
      </w:r>
      <w:r>
        <w:rPr>
          <w:i/>
        </w:rPr>
        <w:t>Letter</w:t>
      </w:r>
      <w:r>
        <w:rPr>
          <w:i/>
          <w:spacing w:val="-3"/>
        </w:rPr>
        <w:t xml:space="preserve"> </w:t>
      </w:r>
      <w:r>
        <w:rPr>
          <w:i/>
          <w:spacing w:val="-4"/>
        </w:rPr>
        <w:t>head]</w:t>
      </w:r>
    </w:p>
    <w:p w14:paraId="773CDE83" w14:textId="365F3EBF" w:rsidR="00E50B38" w:rsidRDefault="0075694D">
      <w:pPr>
        <w:pStyle w:val="Heading1"/>
        <w:spacing w:before="79"/>
      </w:pPr>
      <w:r>
        <w:t>Annexure</w:t>
      </w:r>
      <w:r>
        <w:rPr>
          <w:spacing w:val="-5"/>
        </w:rPr>
        <w:t xml:space="preserve"> </w:t>
      </w:r>
      <w:r w:rsidR="00A02E3A">
        <w:rPr>
          <w:spacing w:val="-10"/>
        </w:rPr>
        <w:t>6</w:t>
      </w:r>
    </w:p>
    <w:p w14:paraId="75312D0A" w14:textId="77777777" w:rsidR="00E50B38" w:rsidRDefault="00E50B38">
      <w:pPr>
        <w:pStyle w:val="BodyText"/>
        <w:spacing w:before="11"/>
        <w:rPr>
          <w:b/>
          <w:i/>
          <w:sz w:val="37"/>
        </w:rPr>
      </w:pPr>
    </w:p>
    <w:p w14:paraId="7A99D6BC" w14:textId="77777777" w:rsidR="00E50B38" w:rsidRDefault="0075694D">
      <w:pPr>
        <w:pStyle w:val="Heading2"/>
        <w:ind w:left="491"/>
      </w:pPr>
      <w:r>
        <w:t>DECLARATION</w:t>
      </w:r>
      <w:r>
        <w:rPr>
          <w:spacing w:val="-8"/>
        </w:rPr>
        <w:t xml:space="preserve"> </w:t>
      </w:r>
      <w:r>
        <w:t>FOR</w:t>
      </w:r>
      <w:r>
        <w:rPr>
          <w:spacing w:val="-7"/>
        </w:rPr>
        <w:t xml:space="preserve"> </w:t>
      </w:r>
      <w:r>
        <w:t>SOVEREIGN</w:t>
      </w:r>
      <w:r>
        <w:rPr>
          <w:spacing w:val="-8"/>
        </w:rPr>
        <w:t xml:space="preserve"> </w:t>
      </w:r>
      <w:r>
        <w:t>WEALTH</w:t>
      </w:r>
      <w:r>
        <w:rPr>
          <w:spacing w:val="-5"/>
        </w:rPr>
        <w:t xml:space="preserve"> </w:t>
      </w:r>
      <w:r>
        <w:rPr>
          <w:spacing w:val="-2"/>
        </w:rPr>
        <w:t>FUNDS</w:t>
      </w:r>
    </w:p>
    <w:p w14:paraId="7ACFDF1B" w14:textId="4021F977" w:rsidR="00E50B38" w:rsidRDefault="0075694D">
      <w:pPr>
        <w:spacing w:before="97" w:line="316" w:lineRule="auto"/>
        <w:ind w:left="503" w:right="175"/>
        <w:jc w:val="center"/>
        <w:rPr>
          <w:i/>
          <w:sz w:val="24"/>
        </w:rPr>
      </w:pPr>
      <w:r>
        <w:rPr>
          <w:i/>
          <w:sz w:val="24"/>
        </w:rPr>
        <w:t>(To</w:t>
      </w:r>
      <w:r>
        <w:rPr>
          <w:i/>
          <w:spacing w:val="-5"/>
          <w:sz w:val="24"/>
        </w:rPr>
        <w:t xml:space="preserve"> </w:t>
      </w:r>
      <w:r>
        <w:rPr>
          <w:i/>
          <w:sz w:val="24"/>
        </w:rPr>
        <w:t>be</w:t>
      </w:r>
      <w:r>
        <w:rPr>
          <w:i/>
          <w:spacing w:val="-3"/>
          <w:sz w:val="24"/>
        </w:rPr>
        <w:t xml:space="preserve"> </w:t>
      </w:r>
      <w:r>
        <w:rPr>
          <w:i/>
          <w:sz w:val="24"/>
        </w:rPr>
        <w:t>declared</w:t>
      </w:r>
      <w:r>
        <w:rPr>
          <w:i/>
          <w:spacing w:val="-4"/>
          <w:sz w:val="24"/>
        </w:rPr>
        <w:t xml:space="preserve"> </w:t>
      </w:r>
      <w:r>
        <w:rPr>
          <w:i/>
          <w:sz w:val="24"/>
        </w:rPr>
        <w:t>by</w:t>
      </w:r>
      <w:r>
        <w:rPr>
          <w:i/>
          <w:spacing w:val="-4"/>
          <w:sz w:val="24"/>
        </w:rPr>
        <w:t xml:space="preserve"> </w:t>
      </w:r>
      <w:r>
        <w:rPr>
          <w:i/>
          <w:sz w:val="24"/>
        </w:rPr>
        <w:t>non-resident</w:t>
      </w:r>
      <w:r>
        <w:rPr>
          <w:i/>
          <w:spacing w:val="-4"/>
          <w:sz w:val="24"/>
        </w:rPr>
        <w:t xml:space="preserve"> </w:t>
      </w:r>
      <w:r>
        <w:rPr>
          <w:i/>
          <w:sz w:val="24"/>
        </w:rPr>
        <w:t>shareholder</w:t>
      </w:r>
      <w:r>
        <w:rPr>
          <w:i/>
          <w:spacing w:val="-5"/>
          <w:sz w:val="24"/>
        </w:rPr>
        <w:t xml:space="preserve"> </w:t>
      </w:r>
      <w:r>
        <w:rPr>
          <w:i/>
          <w:sz w:val="24"/>
        </w:rPr>
        <w:t>as</w:t>
      </w:r>
      <w:r>
        <w:rPr>
          <w:i/>
          <w:spacing w:val="-4"/>
          <w:sz w:val="24"/>
        </w:rPr>
        <w:t xml:space="preserve"> </w:t>
      </w:r>
      <w:r>
        <w:rPr>
          <w:i/>
          <w:sz w:val="24"/>
        </w:rPr>
        <w:t>prescribed</w:t>
      </w:r>
      <w:r>
        <w:rPr>
          <w:i/>
          <w:spacing w:val="-4"/>
          <w:sz w:val="24"/>
        </w:rPr>
        <w:t xml:space="preserve"> </w:t>
      </w:r>
      <w:r>
        <w:rPr>
          <w:i/>
          <w:sz w:val="24"/>
        </w:rPr>
        <w:t>under</w:t>
      </w:r>
      <w:r>
        <w:rPr>
          <w:i/>
          <w:spacing w:val="-5"/>
          <w:sz w:val="24"/>
        </w:rPr>
        <w:t xml:space="preserve"> </w:t>
      </w:r>
      <w:r>
        <w:rPr>
          <w:i/>
          <w:sz w:val="24"/>
        </w:rPr>
        <w:t>section</w:t>
      </w:r>
      <w:r>
        <w:rPr>
          <w:i/>
          <w:spacing w:val="-2"/>
          <w:sz w:val="24"/>
        </w:rPr>
        <w:t xml:space="preserve"> </w:t>
      </w:r>
      <w:r>
        <w:rPr>
          <w:i/>
          <w:sz w:val="24"/>
        </w:rPr>
        <w:t>1</w:t>
      </w:r>
      <w:r w:rsidR="00F7676C">
        <w:rPr>
          <w:i/>
          <w:sz w:val="24"/>
        </w:rPr>
        <w:t xml:space="preserve">1 read with Schedule V </w:t>
      </w:r>
      <w:r>
        <w:rPr>
          <w:i/>
          <w:sz w:val="24"/>
        </w:rPr>
        <w:t>of</w:t>
      </w:r>
      <w:r>
        <w:rPr>
          <w:i/>
          <w:spacing w:val="-2"/>
          <w:sz w:val="24"/>
        </w:rPr>
        <w:t xml:space="preserve"> </w:t>
      </w:r>
      <w:r>
        <w:rPr>
          <w:i/>
          <w:sz w:val="24"/>
        </w:rPr>
        <w:t>the</w:t>
      </w:r>
      <w:r>
        <w:rPr>
          <w:i/>
          <w:spacing w:val="-3"/>
          <w:sz w:val="24"/>
        </w:rPr>
        <w:t xml:space="preserve"> </w:t>
      </w:r>
      <w:r>
        <w:rPr>
          <w:i/>
          <w:sz w:val="24"/>
        </w:rPr>
        <w:t>Income-tax</w:t>
      </w:r>
      <w:r>
        <w:rPr>
          <w:i/>
          <w:spacing w:val="-5"/>
          <w:sz w:val="24"/>
        </w:rPr>
        <w:t xml:space="preserve"> </w:t>
      </w:r>
      <w:r>
        <w:rPr>
          <w:i/>
          <w:sz w:val="24"/>
        </w:rPr>
        <w:t xml:space="preserve">Act, </w:t>
      </w:r>
      <w:r w:rsidR="00F7676C">
        <w:rPr>
          <w:i/>
          <w:sz w:val="24"/>
        </w:rPr>
        <w:t>2025</w:t>
      </w:r>
      <w:r>
        <w:rPr>
          <w:i/>
          <w:sz w:val="24"/>
        </w:rPr>
        <w:t xml:space="preserve"> for NIL deduction on payment of dividend)</w:t>
      </w:r>
    </w:p>
    <w:p w14:paraId="13AF15E8" w14:textId="77777777" w:rsidR="00E50B38" w:rsidRDefault="00E50B38">
      <w:pPr>
        <w:pStyle w:val="BodyText"/>
        <w:spacing w:before="1"/>
        <w:rPr>
          <w:i/>
          <w:sz w:val="28"/>
        </w:rPr>
      </w:pPr>
    </w:p>
    <w:p w14:paraId="3EE82BF0" w14:textId="77777777" w:rsidR="00E50B38" w:rsidRDefault="0075694D">
      <w:pPr>
        <w:ind w:left="482"/>
      </w:pPr>
      <w:r>
        <w:rPr>
          <w:spacing w:val="-2"/>
        </w:rPr>
        <w:t>Date:</w:t>
      </w:r>
    </w:p>
    <w:p w14:paraId="6BEA7B0A" w14:textId="77777777" w:rsidR="00E50B38" w:rsidRDefault="00E50B38">
      <w:pPr>
        <w:pStyle w:val="BodyText"/>
        <w:spacing w:before="3"/>
        <w:rPr>
          <w:sz w:val="35"/>
        </w:rPr>
      </w:pPr>
    </w:p>
    <w:p w14:paraId="1D7F1B35" w14:textId="77777777" w:rsidR="00E50B38" w:rsidRDefault="0075694D">
      <w:pPr>
        <w:spacing w:before="1"/>
        <w:ind w:left="482"/>
        <w:rPr>
          <w:b/>
        </w:rPr>
      </w:pPr>
      <w:r>
        <w:rPr>
          <w:b/>
          <w:spacing w:val="-5"/>
        </w:rPr>
        <w:t>To</w:t>
      </w:r>
    </w:p>
    <w:p w14:paraId="30437B60" w14:textId="41E32EBE" w:rsidR="00E50B38" w:rsidRDefault="004E4D4E">
      <w:pPr>
        <w:spacing w:before="73"/>
        <w:ind w:left="482"/>
        <w:rPr>
          <w:b/>
        </w:rPr>
      </w:pPr>
      <w:r>
        <w:rPr>
          <w:b/>
        </w:rPr>
        <w:t>SNL</w:t>
      </w:r>
      <w:r w:rsidR="0075694D">
        <w:rPr>
          <w:b/>
          <w:spacing w:val="-6"/>
        </w:rPr>
        <w:t xml:space="preserve"> </w:t>
      </w:r>
      <w:r w:rsidR="0075694D">
        <w:rPr>
          <w:b/>
        </w:rPr>
        <w:t>Bearings</w:t>
      </w:r>
      <w:r w:rsidR="0075694D">
        <w:rPr>
          <w:b/>
          <w:spacing w:val="-6"/>
        </w:rPr>
        <w:t xml:space="preserve"> </w:t>
      </w:r>
      <w:r w:rsidR="0075694D">
        <w:rPr>
          <w:b/>
          <w:spacing w:val="-2"/>
        </w:rPr>
        <w:t>Limited,</w:t>
      </w:r>
    </w:p>
    <w:p w14:paraId="27E0D16A" w14:textId="77777777" w:rsidR="00E50B38" w:rsidRDefault="00E50B38">
      <w:pPr>
        <w:pStyle w:val="BodyText"/>
        <w:rPr>
          <w:b/>
          <w:sz w:val="26"/>
        </w:rPr>
      </w:pPr>
    </w:p>
    <w:p w14:paraId="76CEAA8B" w14:textId="77777777" w:rsidR="00E50B38" w:rsidRDefault="00E50B38">
      <w:pPr>
        <w:pStyle w:val="BodyText"/>
        <w:rPr>
          <w:b/>
          <w:sz w:val="26"/>
        </w:rPr>
      </w:pPr>
    </w:p>
    <w:p w14:paraId="71718AEF" w14:textId="77777777" w:rsidR="00E50B38" w:rsidRDefault="00E50B38">
      <w:pPr>
        <w:pStyle w:val="BodyText"/>
        <w:rPr>
          <w:b/>
          <w:sz w:val="26"/>
        </w:rPr>
      </w:pPr>
    </w:p>
    <w:p w14:paraId="2BEBD728" w14:textId="365EDEA5" w:rsidR="00E50B38" w:rsidRDefault="0075694D">
      <w:pPr>
        <w:spacing w:before="172" w:line="312" w:lineRule="auto"/>
        <w:ind w:left="482" w:right="145"/>
        <w:rPr>
          <w:b/>
        </w:rPr>
      </w:pPr>
      <w:r>
        <w:rPr>
          <w:b/>
        </w:rPr>
        <w:t>Subject:</w:t>
      </w:r>
      <w:r>
        <w:rPr>
          <w:b/>
          <w:spacing w:val="-13"/>
        </w:rPr>
        <w:t xml:space="preserve"> </w:t>
      </w:r>
      <w:r>
        <w:rPr>
          <w:b/>
        </w:rPr>
        <w:t>Declaration</w:t>
      </w:r>
      <w:r>
        <w:rPr>
          <w:b/>
          <w:spacing w:val="-12"/>
        </w:rPr>
        <w:t xml:space="preserve"> </w:t>
      </w:r>
      <w:r>
        <w:rPr>
          <w:b/>
        </w:rPr>
        <w:t>regarding</w:t>
      </w:r>
      <w:r>
        <w:rPr>
          <w:b/>
          <w:spacing w:val="-12"/>
        </w:rPr>
        <w:t xml:space="preserve"> </w:t>
      </w:r>
      <w:r>
        <w:rPr>
          <w:b/>
        </w:rPr>
        <w:t>fulfillment</w:t>
      </w:r>
      <w:r>
        <w:rPr>
          <w:b/>
          <w:spacing w:val="-12"/>
        </w:rPr>
        <w:t xml:space="preserve"> </w:t>
      </w:r>
      <w:r>
        <w:rPr>
          <w:b/>
        </w:rPr>
        <w:t>of</w:t>
      </w:r>
      <w:r>
        <w:rPr>
          <w:b/>
          <w:spacing w:val="-15"/>
        </w:rPr>
        <w:t xml:space="preserve"> </w:t>
      </w:r>
      <w:r>
        <w:rPr>
          <w:b/>
        </w:rPr>
        <w:t>prescribed</w:t>
      </w:r>
      <w:r>
        <w:rPr>
          <w:b/>
          <w:spacing w:val="-12"/>
        </w:rPr>
        <w:t xml:space="preserve"> </w:t>
      </w:r>
      <w:r>
        <w:rPr>
          <w:b/>
        </w:rPr>
        <w:t>conditions</w:t>
      </w:r>
      <w:r>
        <w:rPr>
          <w:b/>
          <w:spacing w:val="-12"/>
        </w:rPr>
        <w:t xml:space="preserve"> </w:t>
      </w:r>
      <w:r>
        <w:rPr>
          <w:b/>
        </w:rPr>
        <w:t>under</w:t>
      </w:r>
      <w:r>
        <w:rPr>
          <w:b/>
          <w:spacing w:val="-12"/>
        </w:rPr>
        <w:t xml:space="preserve"> </w:t>
      </w:r>
      <w:r>
        <w:rPr>
          <w:b/>
        </w:rPr>
        <w:t>section</w:t>
      </w:r>
      <w:r>
        <w:rPr>
          <w:b/>
          <w:spacing w:val="-12"/>
        </w:rPr>
        <w:t xml:space="preserve"> </w:t>
      </w:r>
      <w:r>
        <w:rPr>
          <w:b/>
        </w:rPr>
        <w:t>1</w:t>
      </w:r>
      <w:r w:rsidR="00F7676C">
        <w:rPr>
          <w:b/>
        </w:rPr>
        <w:t xml:space="preserve">1 read with Schedule </w:t>
      </w:r>
      <w:proofErr w:type="gramStart"/>
      <w:r w:rsidR="00F7676C">
        <w:rPr>
          <w:b/>
        </w:rPr>
        <w:t xml:space="preserve">V </w:t>
      </w:r>
      <w:r>
        <w:rPr>
          <w:b/>
          <w:spacing w:val="-12"/>
        </w:rPr>
        <w:t xml:space="preserve"> </w:t>
      </w:r>
      <w:r>
        <w:rPr>
          <w:b/>
        </w:rPr>
        <w:t>of</w:t>
      </w:r>
      <w:proofErr w:type="gramEnd"/>
      <w:r>
        <w:rPr>
          <w:b/>
          <w:spacing w:val="-13"/>
        </w:rPr>
        <w:t xml:space="preserve"> </w:t>
      </w:r>
      <w:r>
        <w:rPr>
          <w:b/>
        </w:rPr>
        <w:t>the</w:t>
      </w:r>
      <w:r>
        <w:rPr>
          <w:b/>
          <w:spacing w:val="-12"/>
        </w:rPr>
        <w:t xml:space="preserve"> </w:t>
      </w:r>
      <w:r>
        <w:rPr>
          <w:b/>
        </w:rPr>
        <w:t xml:space="preserve">Income tax Act, </w:t>
      </w:r>
      <w:r w:rsidR="00F7676C">
        <w:rPr>
          <w:b/>
        </w:rPr>
        <w:t>2026</w:t>
      </w:r>
    </w:p>
    <w:p w14:paraId="11A9D567" w14:textId="77777777" w:rsidR="00E50B38" w:rsidRDefault="00E50B38">
      <w:pPr>
        <w:pStyle w:val="BodyText"/>
        <w:spacing w:before="4"/>
        <w:rPr>
          <w:b/>
          <w:sz w:val="28"/>
        </w:rPr>
      </w:pPr>
    </w:p>
    <w:p w14:paraId="3B6C88EA" w14:textId="77777777" w:rsidR="00E50B38" w:rsidRDefault="0075694D">
      <w:pPr>
        <w:tabs>
          <w:tab w:val="left" w:leader="dot" w:pos="4111"/>
        </w:tabs>
        <w:ind w:left="482"/>
      </w:pPr>
      <w:r>
        <w:t>We,</w:t>
      </w:r>
      <w:r>
        <w:rPr>
          <w:spacing w:val="-7"/>
        </w:rPr>
        <w:t xml:space="preserve"> </w:t>
      </w:r>
      <w:r>
        <w:rPr>
          <w:spacing w:val="-10"/>
        </w:rPr>
        <w:t>[</w:t>
      </w:r>
      <w:r>
        <w:tab/>
        <w:t>]</w:t>
      </w:r>
      <w:r>
        <w:rPr>
          <w:spacing w:val="-8"/>
        </w:rPr>
        <w:t xml:space="preserve"> </w:t>
      </w:r>
      <w:r>
        <w:t>do</w:t>
      </w:r>
      <w:r>
        <w:rPr>
          <w:spacing w:val="-4"/>
        </w:rPr>
        <w:t xml:space="preserve"> </w:t>
      </w:r>
      <w:r>
        <w:t>hereby</w:t>
      </w:r>
      <w:r>
        <w:rPr>
          <w:spacing w:val="-4"/>
        </w:rPr>
        <w:t xml:space="preserve"> </w:t>
      </w:r>
      <w:r>
        <w:t>solemnly</w:t>
      </w:r>
      <w:r>
        <w:rPr>
          <w:spacing w:val="-3"/>
        </w:rPr>
        <w:t xml:space="preserve"> </w:t>
      </w:r>
      <w:r>
        <w:t>declare</w:t>
      </w:r>
      <w:r>
        <w:rPr>
          <w:spacing w:val="-5"/>
        </w:rPr>
        <w:t xml:space="preserve"> </w:t>
      </w:r>
      <w:r>
        <w:t>as</w:t>
      </w:r>
      <w:r>
        <w:rPr>
          <w:spacing w:val="-1"/>
        </w:rPr>
        <w:t xml:space="preserve"> </w:t>
      </w:r>
      <w:r>
        <w:rPr>
          <w:spacing w:val="-2"/>
        </w:rPr>
        <w:t>follows:</w:t>
      </w:r>
    </w:p>
    <w:p w14:paraId="4DCD5133" w14:textId="77777777" w:rsidR="00E50B38" w:rsidRDefault="00E50B38">
      <w:pPr>
        <w:pStyle w:val="BodyText"/>
        <w:spacing w:before="3"/>
        <w:rPr>
          <w:sz w:val="35"/>
        </w:rPr>
      </w:pPr>
    </w:p>
    <w:p w14:paraId="58B0E359" w14:textId="2C3C7324" w:rsidR="00E50B38" w:rsidRDefault="0075694D">
      <w:pPr>
        <w:pStyle w:val="ListParagraph"/>
        <w:numPr>
          <w:ilvl w:val="0"/>
          <w:numId w:val="6"/>
        </w:numPr>
        <w:tabs>
          <w:tab w:val="left" w:pos="842"/>
          <w:tab w:val="left" w:pos="843"/>
        </w:tabs>
        <w:spacing w:line="300" w:lineRule="auto"/>
        <w:ind w:right="255"/>
      </w:pPr>
      <w:r>
        <w:t>We</w:t>
      </w:r>
      <w:r>
        <w:rPr>
          <w:spacing w:val="-2"/>
        </w:rPr>
        <w:t xml:space="preserve"> </w:t>
      </w:r>
      <w:r>
        <w:t>certify</w:t>
      </w:r>
      <w:r>
        <w:rPr>
          <w:spacing w:val="-2"/>
        </w:rPr>
        <w:t xml:space="preserve"> </w:t>
      </w:r>
      <w:r>
        <w:t>that</w:t>
      </w:r>
      <w:r>
        <w:rPr>
          <w:spacing w:val="-2"/>
        </w:rPr>
        <w:t xml:space="preserve"> </w:t>
      </w:r>
      <w:r>
        <w:t>we</w:t>
      </w:r>
      <w:r>
        <w:rPr>
          <w:spacing w:val="-2"/>
        </w:rPr>
        <w:t xml:space="preserve"> </w:t>
      </w:r>
      <w:r>
        <w:t>are</w:t>
      </w:r>
      <w:r>
        <w:rPr>
          <w:spacing w:val="-2"/>
        </w:rPr>
        <w:t xml:space="preserve"> </w:t>
      </w:r>
      <w:r>
        <w:t>compliant</w:t>
      </w:r>
      <w:r>
        <w:rPr>
          <w:spacing w:val="-2"/>
        </w:rPr>
        <w:t xml:space="preserve"> </w:t>
      </w:r>
      <w:r>
        <w:t>with</w:t>
      </w:r>
      <w:r>
        <w:rPr>
          <w:spacing w:val="-2"/>
        </w:rPr>
        <w:t xml:space="preserve"> </w:t>
      </w:r>
      <w:r>
        <w:t>the</w:t>
      </w:r>
      <w:r>
        <w:rPr>
          <w:spacing w:val="-2"/>
        </w:rPr>
        <w:t xml:space="preserve"> </w:t>
      </w:r>
      <w:r>
        <w:t>conditions</w:t>
      </w:r>
      <w:r>
        <w:rPr>
          <w:spacing w:val="-2"/>
        </w:rPr>
        <w:t xml:space="preserve"> </w:t>
      </w:r>
      <w:r>
        <w:t>as</w:t>
      </w:r>
      <w:r>
        <w:rPr>
          <w:spacing w:val="-2"/>
        </w:rPr>
        <w:t xml:space="preserve"> </w:t>
      </w:r>
      <w:r>
        <w:t>stipulated</w:t>
      </w:r>
      <w:r>
        <w:rPr>
          <w:spacing w:val="-2"/>
        </w:rPr>
        <w:t xml:space="preserve"> </w:t>
      </w:r>
      <w:r>
        <w:t>under</w:t>
      </w:r>
      <w:r>
        <w:rPr>
          <w:spacing w:val="-2"/>
        </w:rPr>
        <w:t xml:space="preserve"> </w:t>
      </w:r>
      <w:r>
        <w:t>provisions</w:t>
      </w:r>
      <w:r>
        <w:rPr>
          <w:spacing w:val="-2"/>
        </w:rPr>
        <w:t xml:space="preserve"> </w:t>
      </w:r>
      <w:r>
        <w:t>of</w:t>
      </w:r>
      <w:r>
        <w:rPr>
          <w:spacing w:val="-2"/>
        </w:rPr>
        <w:t xml:space="preserve"> </w:t>
      </w:r>
      <w:r>
        <w:t>section</w:t>
      </w:r>
      <w:r>
        <w:rPr>
          <w:spacing w:val="-2"/>
        </w:rPr>
        <w:t xml:space="preserve"> </w:t>
      </w:r>
      <w:r>
        <w:t>1</w:t>
      </w:r>
      <w:r w:rsidR="00F7676C">
        <w:t xml:space="preserve">1 read with Schedule </w:t>
      </w:r>
      <w:proofErr w:type="gramStart"/>
      <w:r w:rsidR="00F7676C">
        <w:t xml:space="preserve">V </w:t>
      </w:r>
      <w:r>
        <w:rPr>
          <w:spacing w:val="-2"/>
        </w:rPr>
        <w:t xml:space="preserve"> </w:t>
      </w:r>
      <w:r>
        <w:t>of</w:t>
      </w:r>
      <w:proofErr w:type="gramEnd"/>
      <w:r>
        <w:t xml:space="preserve"> the Act during the year </w:t>
      </w:r>
      <w:r w:rsidR="009B72DA">
        <w:t>202</w:t>
      </w:r>
      <w:r w:rsidR="00955477">
        <w:t>5-26</w:t>
      </w:r>
      <w:r>
        <w:t>.</w:t>
      </w:r>
    </w:p>
    <w:p w14:paraId="150EB4A9" w14:textId="77777777" w:rsidR="00E50B38" w:rsidRDefault="00E50B38">
      <w:pPr>
        <w:pStyle w:val="BodyText"/>
        <w:spacing w:before="10"/>
        <w:rPr>
          <w:sz w:val="29"/>
        </w:rPr>
      </w:pPr>
    </w:p>
    <w:p w14:paraId="70357D60" w14:textId="77777777" w:rsidR="00E50B38" w:rsidRDefault="0075694D">
      <w:pPr>
        <w:pStyle w:val="ListParagraph"/>
        <w:numPr>
          <w:ilvl w:val="0"/>
          <w:numId w:val="6"/>
        </w:numPr>
        <w:tabs>
          <w:tab w:val="left" w:pos="842"/>
          <w:tab w:val="left" w:pos="843"/>
          <w:tab w:val="left" w:leader="dot" w:pos="10026"/>
        </w:tabs>
        <w:ind w:hanging="361"/>
      </w:pPr>
      <w:r>
        <w:t xml:space="preserve">We also certify that we comply with the conditions laid down in the notification </w:t>
      </w:r>
      <w:r>
        <w:rPr>
          <w:spacing w:val="-2"/>
        </w:rPr>
        <w:t>number</w:t>
      </w:r>
      <w:r>
        <w:tab/>
        <w:t>issued</w:t>
      </w:r>
      <w:r>
        <w:rPr>
          <w:spacing w:val="22"/>
        </w:rPr>
        <w:t xml:space="preserve"> </w:t>
      </w:r>
      <w:r>
        <w:rPr>
          <w:spacing w:val="-5"/>
        </w:rPr>
        <w:t>by</w:t>
      </w:r>
    </w:p>
    <w:p w14:paraId="4F17BEBD" w14:textId="77777777" w:rsidR="00E50B38" w:rsidRDefault="0075694D">
      <w:pPr>
        <w:tabs>
          <w:tab w:val="left" w:leader="dot" w:pos="3319"/>
        </w:tabs>
        <w:spacing w:before="68"/>
        <w:ind w:left="842"/>
      </w:pPr>
      <w:r>
        <w:t xml:space="preserve">CBDT </w:t>
      </w:r>
      <w:r>
        <w:rPr>
          <w:spacing w:val="-2"/>
        </w:rPr>
        <w:t>dated</w:t>
      </w:r>
      <w:r>
        <w:tab/>
        <w:t xml:space="preserve">, for granting exemption to the established Sovereign Wealth </w:t>
      </w:r>
      <w:r>
        <w:rPr>
          <w:spacing w:val="-2"/>
        </w:rPr>
        <w:t>Fund.</w:t>
      </w:r>
    </w:p>
    <w:p w14:paraId="5CFD4408" w14:textId="77777777" w:rsidR="00E50B38" w:rsidRDefault="00E50B38">
      <w:pPr>
        <w:pStyle w:val="BodyText"/>
        <w:rPr>
          <w:sz w:val="26"/>
        </w:rPr>
      </w:pPr>
    </w:p>
    <w:p w14:paraId="7B27CBE8" w14:textId="77777777" w:rsidR="00E50B38" w:rsidRDefault="00E50B38">
      <w:pPr>
        <w:pStyle w:val="BodyText"/>
        <w:rPr>
          <w:sz w:val="26"/>
        </w:rPr>
      </w:pPr>
    </w:p>
    <w:p w14:paraId="40C67DCA" w14:textId="77777777" w:rsidR="00E50B38" w:rsidRDefault="00E50B38">
      <w:pPr>
        <w:pStyle w:val="BodyText"/>
        <w:rPr>
          <w:sz w:val="26"/>
        </w:rPr>
      </w:pPr>
    </w:p>
    <w:p w14:paraId="19D487A0" w14:textId="77777777" w:rsidR="00E50B38" w:rsidRDefault="0075694D">
      <w:pPr>
        <w:spacing w:before="167" w:line="626" w:lineRule="auto"/>
        <w:ind w:left="842" w:right="3590"/>
        <w:rPr>
          <w:b/>
        </w:rPr>
      </w:pPr>
      <w:r>
        <w:rPr>
          <w:b/>
        </w:rPr>
        <w:t>(Name,</w:t>
      </w:r>
      <w:r>
        <w:rPr>
          <w:b/>
          <w:spacing w:val="-7"/>
        </w:rPr>
        <w:t xml:space="preserve"> </w:t>
      </w:r>
      <w:r>
        <w:rPr>
          <w:b/>
        </w:rPr>
        <w:t>designation</w:t>
      </w:r>
      <w:r>
        <w:rPr>
          <w:b/>
          <w:spacing w:val="-8"/>
        </w:rPr>
        <w:t xml:space="preserve"> </w:t>
      </w:r>
      <w:r>
        <w:rPr>
          <w:b/>
        </w:rPr>
        <w:t>&amp;</w:t>
      </w:r>
      <w:r>
        <w:rPr>
          <w:b/>
          <w:spacing w:val="-9"/>
        </w:rPr>
        <w:t xml:space="preserve"> </w:t>
      </w:r>
      <w:r>
        <w:rPr>
          <w:b/>
        </w:rPr>
        <w:t>signature</w:t>
      </w:r>
      <w:r>
        <w:rPr>
          <w:b/>
          <w:spacing w:val="-10"/>
        </w:rPr>
        <w:t xml:space="preserve"> </w:t>
      </w:r>
      <w:r>
        <w:rPr>
          <w:b/>
        </w:rPr>
        <w:t>of</w:t>
      </w:r>
      <w:r>
        <w:rPr>
          <w:b/>
          <w:spacing w:val="-9"/>
        </w:rPr>
        <w:t xml:space="preserve"> </w:t>
      </w:r>
      <w:r>
        <w:rPr>
          <w:b/>
        </w:rPr>
        <w:t>Non-resident</w:t>
      </w:r>
      <w:r>
        <w:rPr>
          <w:b/>
          <w:spacing w:val="-4"/>
        </w:rPr>
        <w:t xml:space="preserve"> </w:t>
      </w:r>
      <w:r>
        <w:rPr>
          <w:b/>
        </w:rPr>
        <w:t>Shareholder) Company Seal (if applicable)</w:t>
      </w:r>
    </w:p>
    <w:p w14:paraId="0963C56B" w14:textId="77777777" w:rsidR="00E50B38" w:rsidRDefault="0075694D">
      <w:pPr>
        <w:spacing w:line="312" w:lineRule="auto"/>
        <w:ind w:left="842" w:right="8152"/>
      </w:pPr>
      <w:r>
        <w:t>Date: ……………… Place: …………………. Address:</w:t>
      </w:r>
      <w:r>
        <w:rPr>
          <w:spacing w:val="-13"/>
        </w:rPr>
        <w:t xml:space="preserve"> </w:t>
      </w:r>
      <w:r>
        <w:t>………………….</w:t>
      </w:r>
    </w:p>
    <w:p w14:paraId="53994780" w14:textId="77777777" w:rsidR="00E50B38" w:rsidRDefault="0075694D">
      <w:pPr>
        <w:ind w:left="842"/>
      </w:pPr>
      <w:r>
        <w:t>Email</w:t>
      </w:r>
      <w:r>
        <w:rPr>
          <w:spacing w:val="-4"/>
        </w:rPr>
        <w:t xml:space="preserve"> </w:t>
      </w:r>
      <w:r>
        <w:t>and</w:t>
      </w:r>
      <w:r>
        <w:rPr>
          <w:spacing w:val="-4"/>
        </w:rPr>
        <w:t xml:space="preserve"> </w:t>
      </w:r>
      <w:r>
        <w:t>Telephone:</w:t>
      </w:r>
      <w:r>
        <w:rPr>
          <w:spacing w:val="-6"/>
        </w:rPr>
        <w:t xml:space="preserve"> </w:t>
      </w:r>
      <w:r>
        <w:rPr>
          <w:spacing w:val="-2"/>
        </w:rPr>
        <w:t>……………</w:t>
      </w:r>
      <w:proofErr w:type="gramStart"/>
      <w:r>
        <w:rPr>
          <w:spacing w:val="-2"/>
        </w:rPr>
        <w:t>…..</w:t>
      </w:r>
      <w:proofErr w:type="gramEnd"/>
    </w:p>
    <w:p w14:paraId="3A58EB18" w14:textId="77777777" w:rsidR="00E50B38" w:rsidRDefault="0075694D">
      <w:pPr>
        <w:spacing w:before="73"/>
        <w:ind w:left="842"/>
      </w:pPr>
      <w:r>
        <w:t>Tax</w:t>
      </w:r>
      <w:r>
        <w:rPr>
          <w:spacing w:val="-7"/>
        </w:rPr>
        <w:t xml:space="preserve"> </w:t>
      </w:r>
      <w:r>
        <w:t>identification</w:t>
      </w:r>
      <w:r>
        <w:rPr>
          <w:spacing w:val="-1"/>
        </w:rPr>
        <w:t xml:space="preserve"> </w:t>
      </w:r>
      <w:r>
        <w:t>number</w:t>
      </w:r>
      <w:r>
        <w:rPr>
          <w:spacing w:val="-4"/>
        </w:rPr>
        <w:t xml:space="preserve"> </w:t>
      </w:r>
      <w:r>
        <w:t>(country</w:t>
      </w:r>
      <w:r>
        <w:rPr>
          <w:spacing w:val="-4"/>
        </w:rPr>
        <w:t xml:space="preserve"> </w:t>
      </w:r>
      <w:r>
        <w:t>of</w:t>
      </w:r>
      <w:r>
        <w:rPr>
          <w:spacing w:val="-3"/>
        </w:rPr>
        <w:t xml:space="preserve"> </w:t>
      </w:r>
      <w:r>
        <w:t>residence):</w:t>
      </w:r>
      <w:r>
        <w:rPr>
          <w:spacing w:val="-3"/>
        </w:rPr>
        <w:t xml:space="preserve"> </w:t>
      </w:r>
      <w:r>
        <w:rPr>
          <w:spacing w:val="-2"/>
        </w:rPr>
        <w:t>……………….</w:t>
      </w:r>
    </w:p>
    <w:p w14:paraId="003FB949" w14:textId="77777777" w:rsidR="00E50B38" w:rsidRDefault="00E50B38">
      <w:pPr>
        <w:sectPr w:rsidR="00E50B38">
          <w:pgSz w:w="12240" w:h="15840"/>
          <w:pgMar w:top="1520" w:right="740" w:bottom="280" w:left="420" w:header="720" w:footer="720" w:gutter="0"/>
          <w:cols w:space="720"/>
        </w:sectPr>
      </w:pPr>
    </w:p>
    <w:p w14:paraId="27B3D686" w14:textId="77777777" w:rsidR="00E50B38" w:rsidRDefault="0075694D">
      <w:pPr>
        <w:spacing w:before="79"/>
        <w:ind w:left="497" w:right="176"/>
        <w:jc w:val="center"/>
        <w:rPr>
          <w:i/>
        </w:rPr>
      </w:pPr>
      <w:r>
        <w:rPr>
          <w:i/>
        </w:rPr>
        <w:lastRenderedPageBreak/>
        <w:t>[To</w:t>
      </w:r>
      <w:r>
        <w:rPr>
          <w:i/>
          <w:spacing w:val="-5"/>
        </w:rPr>
        <w:t xml:space="preserve"> </w:t>
      </w:r>
      <w:r>
        <w:rPr>
          <w:i/>
        </w:rPr>
        <w:t>be</w:t>
      </w:r>
      <w:r>
        <w:rPr>
          <w:i/>
          <w:spacing w:val="-4"/>
        </w:rPr>
        <w:t xml:space="preserve"> </w:t>
      </w:r>
      <w:r>
        <w:rPr>
          <w:i/>
        </w:rPr>
        <w:t>provided</w:t>
      </w:r>
      <w:r>
        <w:rPr>
          <w:i/>
          <w:spacing w:val="-4"/>
        </w:rPr>
        <w:t xml:space="preserve"> </w:t>
      </w:r>
      <w:r>
        <w:rPr>
          <w:i/>
        </w:rPr>
        <w:t>on</w:t>
      </w:r>
      <w:r>
        <w:rPr>
          <w:i/>
          <w:spacing w:val="-2"/>
        </w:rPr>
        <w:t xml:space="preserve"> </w:t>
      </w:r>
      <w:r>
        <w:rPr>
          <w:i/>
        </w:rPr>
        <w:t>Shareholder’s</w:t>
      </w:r>
      <w:r>
        <w:rPr>
          <w:i/>
          <w:spacing w:val="-2"/>
        </w:rPr>
        <w:t xml:space="preserve"> </w:t>
      </w:r>
      <w:r>
        <w:rPr>
          <w:i/>
        </w:rPr>
        <w:t>Letter</w:t>
      </w:r>
      <w:r>
        <w:rPr>
          <w:i/>
          <w:spacing w:val="-3"/>
        </w:rPr>
        <w:t xml:space="preserve"> </w:t>
      </w:r>
      <w:r>
        <w:rPr>
          <w:i/>
          <w:spacing w:val="-4"/>
        </w:rPr>
        <w:t>head]</w:t>
      </w:r>
    </w:p>
    <w:p w14:paraId="3939A494" w14:textId="0A6D7C90" w:rsidR="00E50B38" w:rsidRDefault="0075694D">
      <w:pPr>
        <w:pStyle w:val="Heading1"/>
        <w:spacing w:before="75"/>
      </w:pPr>
      <w:r>
        <w:t>Annexure</w:t>
      </w:r>
      <w:r>
        <w:rPr>
          <w:spacing w:val="-5"/>
        </w:rPr>
        <w:t xml:space="preserve"> </w:t>
      </w:r>
      <w:r w:rsidR="00A02E3A">
        <w:rPr>
          <w:spacing w:val="-10"/>
        </w:rPr>
        <w:t>7</w:t>
      </w:r>
    </w:p>
    <w:p w14:paraId="736B9815" w14:textId="77777777" w:rsidR="00E50B38" w:rsidRDefault="00E50B38">
      <w:pPr>
        <w:pStyle w:val="BodyText"/>
        <w:spacing w:before="11"/>
        <w:rPr>
          <w:b/>
          <w:i/>
          <w:sz w:val="37"/>
        </w:rPr>
      </w:pPr>
    </w:p>
    <w:p w14:paraId="01B64110" w14:textId="77777777" w:rsidR="00E50B38" w:rsidRDefault="0075694D">
      <w:pPr>
        <w:pStyle w:val="Heading2"/>
      </w:pPr>
      <w:r>
        <w:t>DECLARATION</w:t>
      </w:r>
      <w:r>
        <w:rPr>
          <w:spacing w:val="-9"/>
        </w:rPr>
        <w:t xml:space="preserve"> </w:t>
      </w:r>
      <w:r>
        <w:t>FOR</w:t>
      </w:r>
      <w:r>
        <w:rPr>
          <w:spacing w:val="-9"/>
        </w:rPr>
        <w:t xml:space="preserve"> </w:t>
      </w:r>
      <w:r>
        <w:t>PENSION</w:t>
      </w:r>
      <w:r>
        <w:rPr>
          <w:spacing w:val="-9"/>
        </w:rPr>
        <w:t xml:space="preserve"> </w:t>
      </w:r>
      <w:r>
        <w:rPr>
          <w:spacing w:val="-4"/>
        </w:rPr>
        <w:t>FUNDS</w:t>
      </w:r>
    </w:p>
    <w:p w14:paraId="47EAB7C9" w14:textId="0E9D5413" w:rsidR="00E50B38" w:rsidRDefault="0075694D">
      <w:pPr>
        <w:spacing w:before="97" w:line="316" w:lineRule="auto"/>
        <w:ind w:left="503" w:right="175"/>
        <w:jc w:val="center"/>
        <w:rPr>
          <w:i/>
          <w:sz w:val="24"/>
        </w:rPr>
      </w:pPr>
      <w:r>
        <w:rPr>
          <w:i/>
          <w:sz w:val="24"/>
        </w:rPr>
        <w:t>(To</w:t>
      </w:r>
      <w:r>
        <w:rPr>
          <w:i/>
          <w:spacing w:val="-5"/>
          <w:sz w:val="24"/>
        </w:rPr>
        <w:t xml:space="preserve"> </w:t>
      </w:r>
      <w:r>
        <w:rPr>
          <w:i/>
          <w:sz w:val="24"/>
        </w:rPr>
        <w:t>be</w:t>
      </w:r>
      <w:r>
        <w:rPr>
          <w:i/>
          <w:spacing w:val="-3"/>
          <w:sz w:val="24"/>
        </w:rPr>
        <w:t xml:space="preserve"> </w:t>
      </w:r>
      <w:r>
        <w:rPr>
          <w:i/>
          <w:sz w:val="24"/>
        </w:rPr>
        <w:t>declared</w:t>
      </w:r>
      <w:r>
        <w:rPr>
          <w:i/>
          <w:spacing w:val="-4"/>
          <w:sz w:val="24"/>
        </w:rPr>
        <w:t xml:space="preserve"> </w:t>
      </w:r>
      <w:r>
        <w:rPr>
          <w:i/>
          <w:sz w:val="24"/>
        </w:rPr>
        <w:t>by</w:t>
      </w:r>
      <w:r>
        <w:rPr>
          <w:i/>
          <w:spacing w:val="-4"/>
          <w:sz w:val="24"/>
        </w:rPr>
        <w:t xml:space="preserve"> </w:t>
      </w:r>
      <w:r>
        <w:rPr>
          <w:i/>
          <w:sz w:val="24"/>
        </w:rPr>
        <w:t>non-resident</w:t>
      </w:r>
      <w:r>
        <w:rPr>
          <w:i/>
          <w:spacing w:val="-4"/>
          <w:sz w:val="24"/>
        </w:rPr>
        <w:t xml:space="preserve"> </w:t>
      </w:r>
      <w:r>
        <w:rPr>
          <w:i/>
          <w:sz w:val="24"/>
        </w:rPr>
        <w:t>shareholder</w:t>
      </w:r>
      <w:r>
        <w:rPr>
          <w:i/>
          <w:spacing w:val="-5"/>
          <w:sz w:val="24"/>
        </w:rPr>
        <w:t xml:space="preserve"> </w:t>
      </w:r>
      <w:r>
        <w:rPr>
          <w:i/>
          <w:sz w:val="24"/>
        </w:rPr>
        <w:t>as</w:t>
      </w:r>
      <w:r>
        <w:rPr>
          <w:i/>
          <w:spacing w:val="-4"/>
          <w:sz w:val="24"/>
        </w:rPr>
        <w:t xml:space="preserve"> </w:t>
      </w:r>
      <w:r>
        <w:rPr>
          <w:i/>
          <w:sz w:val="24"/>
        </w:rPr>
        <w:t>prescribed</w:t>
      </w:r>
      <w:r>
        <w:rPr>
          <w:i/>
          <w:spacing w:val="-4"/>
          <w:sz w:val="24"/>
        </w:rPr>
        <w:t xml:space="preserve"> </w:t>
      </w:r>
      <w:r>
        <w:rPr>
          <w:i/>
          <w:sz w:val="24"/>
        </w:rPr>
        <w:t>under</w:t>
      </w:r>
      <w:r>
        <w:rPr>
          <w:i/>
          <w:spacing w:val="-5"/>
          <w:sz w:val="24"/>
        </w:rPr>
        <w:t xml:space="preserve"> </w:t>
      </w:r>
      <w:r>
        <w:rPr>
          <w:i/>
          <w:sz w:val="24"/>
        </w:rPr>
        <w:t>section</w:t>
      </w:r>
      <w:r>
        <w:rPr>
          <w:i/>
          <w:spacing w:val="-2"/>
          <w:sz w:val="24"/>
        </w:rPr>
        <w:t xml:space="preserve"> </w:t>
      </w:r>
      <w:r>
        <w:rPr>
          <w:i/>
          <w:sz w:val="24"/>
        </w:rPr>
        <w:t>1</w:t>
      </w:r>
      <w:r w:rsidR="00F7676C">
        <w:rPr>
          <w:i/>
          <w:sz w:val="24"/>
        </w:rPr>
        <w:t xml:space="preserve">1 read with Schedule </w:t>
      </w:r>
      <w:proofErr w:type="gramStart"/>
      <w:r w:rsidR="00F7676C">
        <w:rPr>
          <w:i/>
          <w:sz w:val="24"/>
        </w:rPr>
        <w:t xml:space="preserve">V </w:t>
      </w:r>
      <w:r>
        <w:rPr>
          <w:i/>
          <w:spacing w:val="-2"/>
          <w:sz w:val="24"/>
        </w:rPr>
        <w:t xml:space="preserve"> </w:t>
      </w:r>
      <w:r>
        <w:rPr>
          <w:i/>
          <w:sz w:val="24"/>
        </w:rPr>
        <w:t>of</w:t>
      </w:r>
      <w:proofErr w:type="gramEnd"/>
      <w:r>
        <w:rPr>
          <w:i/>
          <w:spacing w:val="-2"/>
          <w:sz w:val="24"/>
        </w:rPr>
        <w:t xml:space="preserve"> </w:t>
      </w:r>
      <w:r>
        <w:rPr>
          <w:i/>
          <w:sz w:val="24"/>
        </w:rPr>
        <w:t>the</w:t>
      </w:r>
      <w:r>
        <w:rPr>
          <w:i/>
          <w:spacing w:val="-3"/>
          <w:sz w:val="24"/>
        </w:rPr>
        <w:t xml:space="preserve"> </w:t>
      </w:r>
      <w:r>
        <w:rPr>
          <w:i/>
          <w:sz w:val="24"/>
        </w:rPr>
        <w:t>Income-tax</w:t>
      </w:r>
      <w:r>
        <w:rPr>
          <w:i/>
          <w:spacing w:val="-5"/>
          <w:sz w:val="24"/>
        </w:rPr>
        <w:t xml:space="preserve"> </w:t>
      </w:r>
      <w:r>
        <w:rPr>
          <w:i/>
          <w:sz w:val="24"/>
        </w:rPr>
        <w:t xml:space="preserve">Act, </w:t>
      </w:r>
      <w:r w:rsidR="00F7676C">
        <w:rPr>
          <w:i/>
          <w:sz w:val="24"/>
        </w:rPr>
        <w:t>2025</w:t>
      </w:r>
      <w:r>
        <w:rPr>
          <w:i/>
          <w:sz w:val="24"/>
        </w:rPr>
        <w:t xml:space="preserve"> for NIL deduction on payment of dividend)</w:t>
      </w:r>
    </w:p>
    <w:p w14:paraId="129983F9" w14:textId="77777777" w:rsidR="00E50B38" w:rsidRDefault="00E50B38">
      <w:pPr>
        <w:pStyle w:val="BodyText"/>
        <w:spacing w:before="1"/>
        <w:rPr>
          <w:i/>
          <w:sz w:val="28"/>
        </w:rPr>
      </w:pPr>
    </w:p>
    <w:p w14:paraId="2668ABCB" w14:textId="77777777" w:rsidR="00E50B38" w:rsidRDefault="0075694D">
      <w:pPr>
        <w:ind w:left="482"/>
      </w:pPr>
      <w:r>
        <w:rPr>
          <w:spacing w:val="-2"/>
        </w:rPr>
        <w:t>Date:</w:t>
      </w:r>
    </w:p>
    <w:p w14:paraId="18935767" w14:textId="77777777" w:rsidR="00E50B38" w:rsidRDefault="00E50B38">
      <w:pPr>
        <w:pStyle w:val="BodyText"/>
        <w:spacing w:before="3"/>
        <w:rPr>
          <w:sz w:val="35"/>
        </w:rPr>
      </w:pPr>
    </w:p>
    <w:p w14:paraId="678CB6EC" w14:textId="77777777" w:rsidR="00E50B38" w:rsidRDefault="0075694D">
      <w:pPr>
        <w:spacing w:before="1"/>
        <w:ind w:left="482"/>
        <w:rPr>
          <w:b/>
        </w:rPr>
      </w:pPr>
      <w:r>
        <w:rPr>
          <w:b/>
          <w:spacing w:val="-5"/>
        </w:rPr>
        <w:t>To</w:t>
      </w:r>
    </w:p>
    <w:p w14:paraId="1C5277E5" w14:textId="29EF172A" w:rsidR="00E50B38" w:rsidRDefault="004E4D4E">
      <w:pPr>
        <w:spacing w:before="78"/>
        <w:ind w:left="482"/>
        <w:rPr>
          <w:b/>
        </w:rPr>
      </w:pPr>
      <w:r>
        <w:rPr>
          <w:b/>
        </w:rPr>
        <w:t>SNL</w:t>
      </w:r>
      <w:r w:rsidR="0075694D">
        <w:rPr>
          <w:b/>
          <w:spacing w:val="-6"/>
        </w:rPr>
        <w:t xml:space="preserve"> </w:t>
      </w:r>
      <w:r w:rsidR="0075694D">
        <w:rPr>
          <w:b/>
        </w:rPr>
        <w:t>Bearings</w:t>
      </w:r>
      <w:r w:rsidR="0075694D">
        <w:rPr>
          <w:b/>
          <w:spacing w:val="-6"/>
        </w:rPr>
        <w:t xml:space="preserve"> </w:t>
      </w:r>
      <w:r w:rsidR="0075694D">
        <w:rPr>
          <w:b/>
          <w:spacing w:val="-2"/>
        </w:rPr>
        <w:t>Limited,</w:t>
      </w:r>
    </w:p>
    <w:p w14:paraId="22CE3ED8" w14:textId="77777777" w:rsidR="00E50B38" w:rsidRDefault="00E50B38">
      <w:pPr>
        <w:pStyle w:val="BodyText"/>
        <w:rPr>
          <w:b/>
          <w:sz w:val="26"/>
        </w:rPr>
      </w:pPr>
    </w:p>
    <w:p w14:paraId="5D4DB637" w14:textId="77777777" w:rsidR="00E50B38" w:rsidRDefault="00E50B38">
      <w:pPr>
        <w:pStyle w:val="BodyText"/>
        <w:rPr>
          <w:b/>
          <w:sz w:val="26"/>
        </w:rPr>
      </w:pPr>
    </w:p>
    <w:p w14:paraId="09543C58" w14:textId="77777777" w:rsidR="00E50B38" w:rsidRDefault="00E50B38">
      <w:pPr>
        <w:pStyle w:val="BodyText"/>
        <w:rPr>
          <w:b/>
          <w:sz w:val="26"/>
        </w:rPr>
      </w:pPr>
    </w:p>
    <w:p w14:paraId="7F9B9FB5" w14:textId="37911DA2" w:rsidR="00E50B38" w:rsidRDefault="0075694D">
      <w:pPr>
        <w:spacing w:before="167" w:line="312" w:lineRule="auto"/>
        <w:ind w:left="482" w:right="145"/>
        <w:rPr>
          <w:b/>
        </w:rPr>
      </w:pPr>
      <w:r>
        <w:rPr>
          <w:b/>
        </w:rPr>
        <w:t>Subject:</w:t>
      </w:r>
      <w:r>
        <w:rPr>
          <w:b/>
          <w:spacing w:val="-13"/>
        </w:rPr>
        <w:t xml:space="preserve"> </w:t>
      </w:r>
      <w:r>
        <w:rPr>
          <w:b/>
        </w:rPr>
        <w:t>Declaration</w:t>
      </w:r>
      <w:r>
        <w:rPr>
          <w:b/>
          <w:spacing w:val="-12"/>
        </w:rPr>
        <w:t xml:space="preserve"> </w:t>
      </w:r>
      <w:r>
        <w:rPr>
          <w:b/>
        </w:rPr>
        <w:t>regarding</w:t>
      </w:r>
      <w:r>
        <w:rPr>
          <w:b/>
          <w:spacing w:val="-12"/>
        </w:rPr>
        <w:t xml:space="preserve"> </w:t>
      </w:r>
      <w:r>
        <w:rPr>
          <w:b/>
        </w:rPr>
        <w:t>fulfillment</w:t>
      </w:r>
      <w:r>
        <w:rPr>
          <w:b/>
          <w:spacing w:val="-12"/>
        </w:rPr>
        <w:t xml:space="preserve"> </w:t>
      </w:r>
      <w:r>
        <w:rPr>
          <w:b/>
        </w:rPr>
        <w:t>of</w:t>
      </w:r>
      <w:r>
        <w:rPr>
          <w:b/>
          <w:spacing w:val="-15"/>
        </w:rPr>
        <w:t xml:space="preserve"> </w:t>
      </w:r>
      <w:r>
        <w:rPr>
          <w:b/>
        </w:rPr>
        <w:t>prescribed</w:t>
      </w:r>
      <w:r>
        <w:rPr>
          <w:b/>
          <w:spacing w:val="-12"/>
        </w:rPr>
        <w:t xml:space="preserve"> </w:t>
      </w:r>
      <w:r>
        <w:rPr>
          <w:b/>
        </w:rPr>
        <w:t>conditions</w:t>
      </w:r>
      <w:r>
        <w:rPr>
          <w:b/>
          <w:spacing w:val="-12"/>
        </w:rPr>
        <w:t xml:space="preserve"> </w:t>
      </w:r>
      <w:r>
        <w:rPr>
          <w:b/>
        </w:rPr>
        <w:t>under</w:t>
      </w:r>
      <w:r>
        <w:rPr>
          <w:b/>
          <w:spacing w:val="-12"/>
        </w:rPr>
        <w:t xml:space="preserve"> </w:t>
      </w:r>
      <w:r w:rsidR="00F7676C">
        <w:rPr>
          <w:b/>
        </w:rPr>
        <w:t xml:space="preserve">Schedule </w:t>
      </w:r>
      <w:proofErr w:type="gramStart"/>
      <w:r w:rsidR="00F7676C">
        <w:rPr>
          <w:b/>
        </w:rPr>
        <w:t xml:space="preserve">V </w:t>
      </w:r>
      <w:r>
        <w:rPr>
          <w:b/>
          <w:spacing w:val="-12"/>
        </w:rPr>
        <w:t xml:space="preserve"> </w:t>
      </w:r>
      <w:r>
        <w:rPr>
          <w:b/>
        </w:rPr>
        <w:t>of</w:t>
      </w:r>
      <w:proofErr w:type="gramEnd"/>
      <w:r>
        <w:rPr>
          <w:b/>
          <w:spacing w:val="-13"/>
        </w:rPr>
        <w:t xml:space="preserve"> </w:t>
      </w:r>
      <w:r>
        <w:rPr>
          <w:b/>
        </w:rPr>
        <w:t>the</w:t>
      </w:r>
      <w:r>
        <w:rPr>
          <w:b/>
          <w:spacing w:val="-12"/>
        </w:rPr>
        <w:t xml:space="preserve"> </w:t>
      </w:r>
      <w:r>
        <w:rPr>
          <w:b/>
        </w:rPr>
        <w:t xml:space="preserve">Income tax Act, </w:t>
      </w:r>
      <w:r w:rsidR="00F7676C">
        <w:rPr>
          <w:b/>
        </w:rPr>
        <w:t>2025</w:t>
      </w:r>
    </w:p>
    <w:p w14:paraId="104AD53F" w14:textId="77777777" w:rsidR="00E50B38" w:rsidRDefault="00E50B38">
      <w:pPr>
        <w:pStyle w:val="BodyText"/>
        <w:spacing w:before="8"/>
        <w:rPr>
          <w:b/>
          <w:sz w:val="28"/>
        </w:rPr>
      </w:pPr>
    </w:p>
    <w:p w14:paraId="21E39A58" w14:textId="77777777" w:rsidR="00E50B38" w:rsidRDefault="0075694D">
      <w:pPr>
        <w:tabs>
          <w:tab w:val="left" w:leader="dot" w:pos="4111"/>
        </w:tabs>
        <w:spacing w:before="1"/>
        <w:ind w:left="482"/>
      </w:pPr>
      <w:r>
        <w:t>We,</w:t>
      </w:r>
      <w:r>
        <w:rPr>
          <w:spacing w:val="-7"/>
        </w:rPr>
        <w:t xml:space="preserve"> </w:t>
      </w:r>
      <w:r>
        <w:rPr>
          <w:spacing w:val="-10"/>
        </w:rPr>
        <w:t>[</w:t>
      </w:r>
      <w:r>
        <w:tab/>
        <w:t>]</w:t>
      </w:r>
      <w:r>
        <w:rPr>
          <w:spacing w:val="-8"/>
        </w:rPr>
        <w:t xml:space="preserve"> </w:t>
      </w:r>
      <w:r>
        <w:t>do</w:t>
      </w:r>
      <w:r>
        <w:rPr>
          <w:spacing w:val="-4"/>
        </w:rPr>
        <w:t xml:space="preserve"> </w:t>
      </w:r>
      <w:r>
        <w:t>hereby</w:t>
      </w:r>
      <w:r>
        <w:rPr>
          <w:spacing w:val="-4"/>
        </w:rPr>
        <w:t xml:space="preserve"> </w:t>
      </w:r>
      <w:r>
        <w:t>solemnly</w:t>
      </w:r>
      <w:r>
        <w:rPr>
          <w:spacing w:val="-3"/>
        </w:rPr>
        <w:t xml:space="preserve"> </w:t>
      </w:r>
      <w:r>
        <w:t>declare</w:t>
      </w:r>
      <w:r>
        <w:rPr>
          <w:spacing w:val="-5"/>
        </w:rPr>
        <w:t xml:space="preserve"> </w:t>
      </w:r>
      <w:r>
        <w:t>as</w:t>
      </w:r>
      <w:r>
        <w:rPr>
          <w:spacing w:val="-1"/>
        </w:rPr>
        <w:t xml:space="preserve"> </w:t>
      </w:r>
      <w:r>
        <w:rPr>
          <w:spacing w:val="-2"/>
        </w:rPr>
        <w:t>follows:</w:t>
      </w:r>
    </w:p>
    <w:p w14:paraId="33A4EE3F" w14:textId="77777777" w:rsidR="00E50B38" w:rsidRDefault="00E50B38">
      <w:pPr>
        <w:pStyle w:val="BodyText"/>
        <w:spacing w:before="10"/>
        <w:rPr>
          <w:sz w:val="34"/>
        </w:rPr>
      </w:pPr>
    </w:p>
    <w:p w14:paraId="5954BD47" w14:textId="457233EA" w:rsidR="00E50B38" w:rsidRDefault="0075694D">
      <w:pPr>
        <w:pStyle w:val="ListParagraph"/>
        <w:numPr>
          <w:ilvl w:val="0"/>
          <w:numId w:val="6"/>
        </w:numPr>
        <w:tabs>
          <w:tab w:val="left" w:pos="842"/>
          <w:tab w:val="left" w:pos="843"/>
        </w:tabs>
        <w:spacing w:line="300" w:lineRule="auto"/>
        <w:ind w:right="255"/>
      </w:pPr>
      <w:r>
        <w:t>We</w:t>
      </w:r>
      <w:r>
        <w:rPr>
          <w:spacing w:val="-2"/>
        </w:rPr>
        <w:t xml:space="preserve"> </w:t>
      </w:r>
      <w:r>
        <w:t>certify</w:t>
      </w:r>
      <w:r>
        <w:rPr>
          <w:spacing w:val="-2"/>
        </w:rPr>
        <w:t xml:space="preserve"> </w:t>
      </w:r>
      <w:r>
        <w:t>that</w:t>
      </w:r>
      <w:r>
        <w:rPr>
          <w:spacing w:val="-2"/>
        </w:rPr>
        <w:t xml:space="preserve"> </w:t>
      </w:r>
      <w:r>
        <w:t>we</w:t>
      </w:r>
      <w:r>
        <w:rPr>
          <w:spacing w:val="-2"/>
        </w:rPr>
        <w:t xml:space="preserve"> </w:t>
      </w:r>
      <w:r>
        <w:t>are</w:t>
      </w:r>
      <w:r>
        <w:rPr>
          <w:spacing w:val="-2"/>
        </w:rPr>
        <w:t xml:space="preserve"> </w:t>
      </w:r>
      <w:r>
        <w:t>compliant</w:t>
      </w:r>
      <w:r>
        <w:rPr>
          <w:spacing w:val="-2"/>
        </w:rPr>
        <w:t xml:space="preserve"> </w:t>
      </w:r>
      <w:r>
        <w:t>with</w:t>
      </w:r>
      <w:r>
        <w:rPr>
          <w:spacing w:val="-2"/>
        </w:rPr>
        <w:t xml:space="preserve"> </w:t>
      </w:r>
      <w:r>
        <w:t>the</w:t>
      </w:r>
      <w:r>
        <w:rPr>
          <w:spacing w:val="-2"/>
        </w:rPr>
        <w:t xml:space="preserve"> </w:t>
      </w:r>
      <w:r>
        <w:t>conditions</w:t>
      </w:r>
      <w:r>
        <w:rPr>
          <w:spacing w:val="-2"/>
        </w:rPr>
        <w:t xml:space="preserve"> </w:t>
      </w:r>
      <w:r>
        <w:t>as</w:t>
      </w:r>
      <w:r>
        <w:rPr>
          <w:spacing w:val="-2"/>
        </w:rPr>
        <w:t xml:space="preserve"> </w:t>
      </w:r>
      <w:r>
        <w:t>stipulated</w:t>
      </w:r>
      <w:r>
        <w:rPr>
          <w:spacing w:val="-2"/>
        </w:rPr>
        <w:t xml:space="preserve"> </w:t>
      </w:r>
      <w:r>
        <w:t>under</w:t>
      </w:r>
      <w:r>
        <w:rPr>
          <w:spacing w:val="-2"/>
        </w:rPr>
        <w:t xml:space="preserve"> </w:t>
      </w:r>
      <w:r>
        <w:t>provisions</w:t>
      </w:r>
      <w:r>
        <w:rPr>
          <w:spacing w:val="-2"/>
        </w:rPr>
        <w:t xml:space="preserve"> </w:t>
      </w:r>
      <w:r>
        <w:t>of</w:t>
      </w:r>
      <w:r>
        <w:rPr>
          <w:spacing w:val="-2"/>
        </w:rPr>
        <w:t xml:space="preserve"> </w:t>
      </w:r>
      <w:r w:rsidR="00F7676C">
        <w:t xml:space="preserve">Schedule V </w:t>
      </w:r>
      <w:r>
        <w:t>of the Act during the year 202</w:t>
      </w:r>
      <w:r w:rsidR="00955477">
        <w:t>5-26</w:t>
      </w:r>
      <w:r>
        <w:t>.</w:t>
      </w:r>
    </w:p>
    <w:p w14:paraId="22EE3731" w14:textId="77777777" w:rsidR="00E50B38" w:rsidRDefault="00E50B38">
      <w:pPr>
        <w:pStyle w:val="BodyText"/>
        <w:spacing w:before="10"/>
        <w:rPr>
          <w:sz w:val="29"/>
        </w:rPr>
      </w:pPr>
    </w:p>
    <w:p w14:paraId="27C829F2" w14:textId="5B163EAE" w:rsidR="00E50B38" w:rsidRDefault="0075694D">
      <w:pPr>
        <w:pStyle w:val="ListParagraph"/>
        <w:numPr>
          <w:ilvl w:val="0"/>
          <w:numId w:val="6"/>
        </w:numPr>
        <w:tabs>
          <w:tab w:val="left" w:pos="909"/>
          <w:tab w:val="left" w:pos="910"/>
        </w:tabs>
        <w:ind w:left="909" w:hanging="394"/>
      </w:pPr>
      <w:r>
        <w:t>We</w:t>
      </w:r>
      <w:r>
        <w:rPr>
          <w:spacing w:val="33"/>
        </w:rPr>
        <w:t xml:space="preserve"> </w:t>
      </w:r>
      <w:r>
        <w:t>also</w:t>
      </w:r>
      <w:r>
        <w:rPr>
          <w:spacing w:val="33"/>
        </w:rPr>
        <w:t xml:space="preserve"> </w:t>
      </w:r>
      <w:r>
        <w:t>certify</w:t>
      </w:r>
      <w:r>
        <w:rPr>
          <w:spacing w:val="33"/>
        </w:rPr>
        <w:t xml:space="preserve"> </w:t>
      </w:r>
      <w:r>
        <w:t>that</w:t>
      </w:r>
      <w:r>
        <w:rPr>
          <w:spacing w:val="33"/>
        </w:rPr>
        <w:t xml:space="preserve"> </w:t>
      </w:r>
      <w:r>
        <w:t>we</w:t>
      </w:r>
      <w:r>
        <w:rPr>
          <w:spacing w:val="33"/>
        </w:rPr>
        <w:t xml:space="preserve"> </w:t>
      </w:r>
      <w:r>
        <w:t>comply</w:t>
      </w:r>
      <w:r>
        <w:rPr>
          <w:spacing w:val="33"/>
        </w:rPr>
        <w:t xml:space="preserve"> </w:t>
      </w:r>
      <w:r>
        <w:t>with</w:t>
      </w:r>
      <w:r>
        <w:rPr>
          <w:spacing w:val="33"/>
        </w:rPr>
        <w:t xml:space="preserve"> </w:t>
      </w:r>
      <w:r>
        <w:t>the</w:t>
      </w:r>
      <w:r>
        <w:rPr>
          <w:spacing w:val="33"/>
        </w:rPr>
        <w:t xml:space="preserve"> </w:t>
      </w:r>
      <w:r>
        <w:t>conditions</w:t>
      </w:r>
      <w:r>
        <w:rPr>
          <w:spacing w:val="33"/>
        </w:rPr>
        <w:t xml:space="preserve"> </w:t>
      </w:r>
      <w:r>
        <w:t>laid</w:t>
      </w:r>
      <w:r>
        <w:rPr>
          <w:spacing w:val="33"/>
        </w:rPr>
        <w:t xml:space="preserve"> </w:t>
      </w:r>
      <w:r>
        <w:t>down</w:t>
      </w:r>
      <w:r>
        <w:rPr>
          <w:spacing w:val="33"/>
        </w:rPr>
        <w:t xml:space="preserve"> </w:t>
      </w:r>
      <w:r>
        <w:t>in</w:t>
      </w:r>
      <w:r>
        <w:rPr>
          <w:spacing w:val="33"/>
        </w:rPr>
        <w:t xml:space="preserve"> </w:t>
      </w:r>
      <w:r>
        <w:t>Rule</w:t>
      </w:r>
      <w:r>
        <w:rPr>
          <w:spacing w:val="33"/>
        </w:rPr>
        <w:t xml:space="preserve"> </w:t>
      </w:r>
      <w:r>
        <w:t>2</w:t>
      </w:r>
      <w:r w:rsidR="00F7676C">
        <w:t>82</w:t>
      </w:r>
      <w:r>
        <w:rPr>
          <w:spacing w:val="33"/>
        </w:rPr>
        <w:t xml:space="preserve"> </w:t>
      </w:r>
      <w:r>
        <w:t>of</w:t>
      </w:r>
      <w:r>
        <w:rPr>
          <w:spacing w:val="33"/>
        </w:rPr>
        <w:t xml:space="preserve"> </w:t>
      </w:r>
      <w:r>
        <w:t>Income-tax</w:t>
      </w:r>
      <w:r>
        <w:rPr>
          <w:spacing w:val="33"/>
        </w:rPr>
        <w:t xml:space="preserve"> </w:t>
      </w:r>
      <w:r>
        <w:t>Rules,</w:t>
      </w:r>
      <w:r>
        <w:rPr>
          <w:spacing w:val="33"/>
        </w:rPr>
        <w:t xml:space="preserve"> </w:t>
      </w:r>
      <w:r w:rsidR="00F7676C">
        <w:rPr>
          <w:spacing w:val="-4"/>
        </w:rPr>
        <w:t>2026</w:t>
      </w:r>
    </w:p>
    <w:p w14:paraId="44FDE5E8" w14:textId="77777777" w:rsidR="00E50B38" w:rsidRDefault="0075694D">
      <w:pPr>
        <w:spacing w:before="68"/>
        <w:ind w:left="842"/>
      </w:pPr>
      <w:r>
        <w:rPr>
          <w:i/>
        </w:rPr>
        <w:t>(notified</w:t>
      </w:r>
      <w:r>
        <w:rPr>
          <w:i/>
          <w:spacing w:val="-2"/>
        </w:rPr>
        <w:t xml:space="preserve"> </w:t>
      </w:r>
      <w:r>
        <w:rPr>
          <w:i/>
        </w:rPr>
        <w:t xml:space="preserve">vide Notification No. 67/2020 [F. No. 370142/28/2020-TPL] / GSR </w:t>
      </w:r>
      <w:r>
        <w:rPr>
          <w:i/>
          <w:spacing w:val="-2"/>
        </w:rPr>
        <w:t>508(E))</w:t>
      </w:r>
      <w:r>
        <w:rPr>
          <w:spacing w:val="-2"/>
        </w:rPr>
        <w:t>.</w:t>
      </w:r>
    </w:p>
    <w:p w14:paraId="5B69C993" w14:textId="77777777" w:rsidR="00E50B38" w:rsidRDefault="00E50B38">
      <w:pPr>
        <w:pStyle w:val="BodyText"/>
        <w:spacing w:before="3"/>
        <w:rPr>
          <w:sz w:val="35"/>
        </w:rPr>
      </w:pPr>
    </w:p>
    <w:p w14:paraId="0466F382" w14:textId="77777777" w:rsidR="00E50B38" w:rsidRDefault="0075694D">
      <w:pPr>
        <w:pStyle w:val="ListParagraph"/>
        <w:numPr>
          <w:ilvl w:val="0"/>
          <w:numId w:val="6"/>
        </w:numPr>
        <w:tabs>
          <w:tab w:val="left" w:pos="842"/>
          <w:tab w:val="left" w:pos="843"/>
          <w:tab w:val="left" w:leader="dot" w:pos="10072"/>
        </w:tabs>
        <w:ind w:hanging="361"/>
      </w:pPr>
      <w:r>
        <w:t xml:space="preserve">We also certify that we comply with the conditions laid down in the notification </w:t>
      </w:r>
      <w:r>
        <w:rPr>
          <w:spacing w:val="-2"/>
        </w:rPr>
        <w:t>number</w:t>
      </w:r>
      <w:r>
        <w:tab/>
        <w:t>issued</w:t>
      </w:r>
      <w:r>
        <w:rPr>
          <w:spacing w:val="22"/>
        </w:rPr>
        <w:t xml:space="preserve"> </w:t>
      </w:r>
      <w:r>
        <w:rPr>
          <w:spacing w:val="-5"/>
        </w:rPr>
        <w:t>by</w:t>
      </w:r>
    </w:p>
    <w:p w14:paraId="7C98734D" w14:textId="77777777" w:rsidR="00E50B38" w:rsidRDefault="0075694D">
      <w:pPr>
        <w:tabs>
          <w:tab w:val="left" w:leader="dot" w:pos="4042"/>
        </w:tabs>
        <w:spacing w:before="63"/>
        <w:ind w:left="842"/>
      </w:pPr>
      <w:r>
        <w:t xml:space="preserve">CBDT </w:t>
      </w:r>
      <w:r>
        <w:rPr>
          <w:spacing w:val="-2"/>
        </w:rPr>
        <w:t>dated</w:t>
      </w:r>
      <w:r>
        <w:tab/>
        <w:t xml:space="preserve">, for granting exemption to the Pension </w:t>
      </w:r>
      <w:r>
        <w:rPr>
          <w:spacing w:val="-2"/>
        </w:rPr>
        <w:t>Fund.</w:t>
      </w:r>
    </w:p>
    <w:p w14:paraId="7F8C5033" w14:textId="77777777" w:rsidR="00E50B38" w:rsidRDefault="00E50B38">
      <w:pPr>
        <w:pStyle w:val="BodyText"/>
        <w:rPr>
          <w:sz w:val="26"/>
        </w:rPr>
      </w:pPr>
    </w:p>
    <w:p w14:paraId="44ED9EDA" w14:textId="77777777" w:rsidR="00E50B38" w:rsidRDefault="00E50B38">
      <w:pPr>
        <w:pStyle w:val="BodyText"/>
        <w:rPr>
          <w:sz w:val="38"/>
        </w:rPr>
      </w:pPr>
    </w:p>
    <w:p w14:paraId="6AF3E171" w14:textId="77777777" w:rsidR="00E50B38" w:rsidRDefault="0075694D">
      <w:pPr>
        <w:spacing w:line="626" w:lineRule="auto"/>
        <w:ind w:left="842" w:right="3590"/>
        <w:rPr>
          <w:b/>
        </w:rPr>
      </w:pPr>
      <w:r>
        <w:rPr>
          <w:b/>
        </w:rPr>
        <w:t>(Name,</w:t>
      </w:r>
      <w:r>
        <w:rPr>
          <w:b/>
          <w:spacing w:val="-7"/>
        </w:rPr>
        <w:t xml:space="preserve"> </w:t>
      </w:r>
      <w:r>
        <w:rPr>
          <w:b/>
        </w:rPr>
        <w:t>designation</w:t>
      </w:r>
      <w:r>
        <w:rPr>
          <w:b/>
          <w:spacing w:val="-8"/>
        </w:rPr>
        <w:t xml:space="preserve"> </w:t>
      </w:r>
      <w:r>
        <w:rPr>
          <w:b/>
        </w:rPr>
        <w:t>&amp;</w:t>
      </w:r>
      <w:r>
        <w:rPr>
          <w:b/>
          <w:spacing w:val="-9"/>
        </w:rPr>
        <w:t xml:space="preserve"> </w:t>
      </w:r>
      <w:r>
        <w:rPr>
          <w:b/>
        </w:rPr>
        <w:t>signature</w:t>
      </w:r>
      <w:r>
        <w:rPr>
          <w:b/>
          <w:spacing w:val="-10"/>
        </w:rPr>
        <w:t xml:space="preserve"> </w:t>
      </w:r>
      <w:r>
        <w:rPr>
          <w:b/>
        </w:rPr>
        <w:t>of</w:t>
      </w:r>
      <w:r>
        <w:rPr>
          <w:b/>
          <w:spacing w:val="-9"/>
        </w:rPr>
        <w:t xml:space="preserve"> </w:t>
      </w:r>
      <w:r>
        <w:rPr>
          <w:b/>
        </w:rPr>
        <w:t>Non-resident</w:t>
      </w:r>
      <w:r>
        <w:rPr>
          <w:b/>
          <w:spacing w:val="-4"/>
        </w:rPr>
        <w:t xml:space="preserve"> </w:t>
      </w:r>
      <w:r>
        <w:rPr>
          <w:b/>
        </w:rPr>
        <w:t>Shareholder) Company Seal (if applicable)</w:t>
      </w:r>
    </w:p>
    <w:p w14:paraId="291C9A7F" w14:textId="77777777" w:rsidR="00E50B38" w:rsidRDefault="0075694D">
      <w:pPr>
        <w:spacing w:line="312" w:lineRule="auto"/>
        <w:ind w:left="842" w:right="8152"/>
      </w:pPr>
      <w:r>
        <w:t>Date: ……………… Place: …………………. Address:</w:t>
      </w:r>
      <w:r>
        <w:rPr>
          <w:spacing w:val="-13"/>
        </w:rPr>
        <w:t xml:space="preserve"> </w:t>
      </w:r>
      <w:r>
        <w:t>………………….</w:t>
      </w:r>
    </w:p>
    <w:p w14:paraId="495FCA16" w14:textId="77777777" w:rsidR="00E50B38" w:rsidRDefault="0075694D">
      <w:pPr>
        <w:ind w:left="842"/>
      </w:pPr>
      <w:r>
        <w:t>Email</w:t>
      </w:r>
      <w:r>
        <w:rPr>
          <w:spacing w:val="-4"/>
        </w:rPr>
        <w:t xml:space="preserve"> </w:t>
      </w:r>
      <w:r>
        <w:t>and</w:t>
      </w:r>
      <w:r>
        <w:rPr>
          <w:spacing w:val="-4"/>
        </w:rPr>
        <w:t xml:space="preserve"> </w:t>
      </w:r>
      <w:r>
        <w:t>Telephone:</w:t>
      </w:r>
      <w:r>
        <w:rPr>
          <w:spacing w:val="-6"/>
        </w:rPr>
        <w:t xml:space="preserve"> </w:t>
      </w:r>
      <w:r>
        <w:rPr>
          <w:spacing w:val="-2"/>
        </w:rPr>
        <w:t>……………</w:t>
      </w:r>
      <w:proofErr w:type="gramStart"/>
      <w:r>
        <w:rPr>
          <w:spacing w:val="-2"/>
        </w:rPr>
        <w:t>…..</w:t>
      </w:r>
      <w:proofErr w:type="gramEnd"/>
    </w:p>
    <w:p w14:paraId="7AD8808F" w14:textId="77777777" w:rsidR="00E50B38" w:rsidRDefault="0075694D">
      <w:pPr>
        <w:spacing w:before="73"/>
        <w:ind w:left="842"/>
      </w:pPr>
      <w:r>
        <w:t>Tax</w:t>
      </w:r>
      <w:r>
        <w:rPr>
          <w:spacing w:val="-7"/>
        </w:rPr>
        <w:t xml:space="preserve"> </w:t>
      </w:r>
      <w:r>
        <w:t>identification</w:t>
      </w:r>
      <w:r>
        <w:rPr>
          <w:spacing w:val="-1"/>
        </w:rPr>
        <w:t xml:space="preserve"> </w:t>
      </w:r>
      <w:r>
        <w:t>number</w:t>
      </w:r>
      <w:r>
        <w:rPr>
          <w:spacing w:val="-4"/>
        </w:rPr>
        <w:t xml:space="preserve"> </w:t>
      </w:r>
      <w:r>
        <w:t>(country</w:t>
      </w:r>
      <w:r>
        <w:rPr>
          <w:spacing w:val="-4"/>
        </w:rPr>
        <w:t xml:space="preserve"> </w:t>
      </w:r>
      <w:r>
        <w:t>of</w:t>
      </w:r>
      <w:r>
        <w:rPr>
          <w:spacing w:val="-3"/>
        </w:rPr>
        <w:t xml:space="preserve"> </w:t>
      </w:r>
      <w:r>
        <w:t>residence):</w:t>
      </w:r>
      <w:r>
        <w:rPr>
          <w:spacing w:val="-3"/>
        </w:rPr>
        <w:t xml:space="preserve"> </w:t>
      </w:r>
      <w:r>
        <w:rPr>
          <w:spacing w:val="-2"/>
        </w:rPr>
        <w:t>……………….</w:t>
      </w:r>
    </w:p>
    <w:p w14:paraId="5EC8F498" w14:textId="77777777" w:rsidR="00E50B38" w:rsidRDefault="00E50B38">
      <w:pPr>
        <w:sectPr w:rsidR="00E50B38">
          <w:pgSz w:w="12240" w:h="15840"/>
          <w:pgMar w:top="1180" w:right="740" w:bottom="280" w:left="420" w:header="720" w:footer="720" w:gutter="0"/>
          <w:cols w:space="720"/>
        </w:sectPr>
      </w:pPr>
    </w:p>
    <w:p w14:paraId="5E5C54CB" w14:textId="77777777" w:rsidR="00E50B38" w:rsidRDefault="0075694D">
      <w:pPr>
        <w:spacing w:before="79"/>
        <w:ind w:left="862" w:right="176"/>
        <w:jc w:val="center"/>
        <w:rPr>
          <w:i/>
        </w:rPr>
      </w:pPr>
      <w:r>
        <w:rPr>
          <w:i/>
        </w:rPr>
        <w:lastRenderedPageBreak/>
        <w:t>[To</w:t>
      </w:r>
      <w:r>
        <w:rPr>
          <w:i/>
          <w:spacing w:val="-5"/>
        </w:rPr>
        <w:t xml:space="preserve"> </w:t>
      </w:r>
      <w:r>
        <w:rPr>
          <w:i/>
        </w:rPr>
        <w:t>be</w:t>
      </w:r>
      <w:r>
        <w:rPr>
          <w:i/>
          <w:spacing w:val="-4"/>
        </w:rPr>
        <w:t xml:space="preserve"> </w:t>
      </w:r>
      <w:r>
        <w:rPr>
          <w:i/>
        </w:rPr>
        <w:t>provided</w:t>
      </w:r>
      <w:r>
        <w:rPr>
          <w:i/>
          <w:spacing w:val="-4"/>
        </w:rPr>
        <w:t xml:space="preserve"> </w:t>
      </w:r>
      <w:r>
        <w:rPr>
          <w:i/>
        </w:rPr>
        <w:t>on</w:t>
      </w:r>
      <w:r>
        <w:rPr>
          <w:i/>
          <w:spacing w:val="-2"/>
        </w:rPr>
        <w:t xml:space="preserve"> </w:t>
      </w:r>
      <w:r>
        <w:rPr>
          <w:i/>
        </w:rPr>
        <w:t>Shareholder’s</w:t>
      </w:r>
      <w:r>
        <w:rPr>
          <w:i/>
          <w:spacing w:val="-2"/>
        </w:rPr>
        <w:t xml:space="preserve"> </w:t>
      </w:r>
      <w:r>
        <w:rPr>
          <w:i/>
        </w:rPr>
        <w:t>Letter</w:t>
      </w:r>
      <w:r>
        <w:rPr>
          <w:i/>
          <w:spacing w:val="-3"/>
        </w:rPr>
        <w:t xml:space="preserve"> </w:t>
      </w:r>
      <w:r>
        <w:rPr>
          <w:i/>
          <w:spacing w:val="-4"/>
        </w:rPr>
        <w:t>head]</w:t>
      </w:r>
    </w:p>
    <w:p w14:paraId="172DC6F7" w14:textId="77777777" w:rsidR="00E50B38" w:rsidRDefault="00E50B38">
      <w:pPr>
        <w:pStyle w:val="BodyText"/>
        <w:rPr>
          <w:i/>
          <w:sz w:val="35"/>
        </w:rPr>
      </w:pPr>
    </w:p>
    <w:p w14:paraId="5236B5B1" w14:textId="55E400A5" w:rsidR="00E50B38" w:rsidRDefault="0075694D">
      <w:pPr>
        <w:pStyle w:val="Heading1"/>
        <w:spacing w:before="0"/>
      </w:pPr>
      <w:r>
        <w:t>Annexure</w:t>
      </w:r>
      <w:r>
        <w:rPr>
          <w:spacing w:val="-5"/>
        </w:rPr>
        <w:t xml:space="preserve"> </w:t>
      </w:r>
      <w:r w:rsidR="00A02E3A">
        <w:rPr>
          <w:spacing w:val="-10"/>
        </w:rPr>
        <w:t>8</w:t>
      </w:r>
    </w:p>
    <w:p w14:paraId="17E5177A" w14:textId="77777777" w:rsidR="00E50B38" w:rsidRDefault="0075694D">
      <w:pPr>
        <w:pStyle w:val="Heading2"/>
        <w:spacing w:before="110" w:line="314" w:lineRule="auto"/>
        <w:ind w:left="494"/>
      </w:pPr>
      <w:r>
        <w:t>DECLARATION</w:t>
      </w:r>
      <w:r>
        <w:rPr>
          <w:spacing w:val="-8"/>
        </w:rPr>
        <w:t xml:space="preserve"> </w:t>
      </w:r>
      <w:r>
        <w:t>FOR</w:t>
      </w:r>
      <w:r>
        <w:rPr>
          <w:spacing w:val="-8"/>
        </w:rPr>
        <w:t xml:space="preserve"> </w:t>
      </w:r>
      <w:r>
        <w:t>WHOLLY</w:t>
      </w:r>
      <w:r>
        <w:rPr>
          <w:spacing w:val="-7"/>
        </w:rPr>
        <w:t xml:space="preserve"> </w:t>
      </w:r>
      <w:r>
        <w:t>OWNED</w:t>
      </w:r>
      <w:r>
        <w:rPr>
          <w:spacing w:val="-2"/>
        </w:rPr>
        <w:t xml:space="preserve"> </w:t>
      </w:r>
      <w:r>
        <w:t>SUBSIDIARY</w:t>
      </w:r>
      <w:r>
        <w:rPr>
          <w:spacing w:val="-7"/>
        </w:rPr>
        <w:t xml:space="preserve"> </w:t>
      </w:r>
      <w:r>
        <w:t>OF</w:t>
      </w:r>
      <w:r>
        <w:rPr>
          <w:spacing w:val="-6"/>
        </w:rPr>
        <w:t xml:space="preserve"> </w:t>
      </w:r>
      <w:r>
        <w:t>ABU</w:t>
      </w:r>
      <w:r>
        <w:rPr>
          <w:spacing w:val="-7"/>
        </w:rPr>
        <w:t xml:space="preserve"> </w:t>
      </w:r>
      <w:r>
        <w:t>DHABI</w:t>
      </w:r>
      <w:r>
        <w:rPr>
          <w:spacing w:val="-4"/>
        </w:rPr>
        <w:t xml:space="preserve"> </w:t>
      </w:r>
      <w:r>
        <w:t xml:space="preserve">INVESTMENT </w:t>
      </w:r>
      <w:r>
        <w:rPr>
          <w:spacing w:val="-2"/>
        </w:rPr>
        <w:t>AUTHORITY</w:t>
      </w:r>
    </w:p>
    <w:p w14:paraId="4AC2646F" w14:textId="5672E682" w:rsidR="00E50B38" w:rsidRDefault="0075694D">
      <w:pPr>
        <w:spacing w:line="316" w:lineRule="auto"/>
        <w:ind w:left="503" w:right="175"/>
        <w:jc w:val="center"/>
        <w:rPr>
          <w:i/>
          <w:sz w:val="24"/>
        </w:rPr>
      </w:pPr>
      <w:r>
        <w:rPr>
          <w:i/>
          <w:sz w:val="24"/>
        </w:rPr>
        <w:t>(To</w:t>
      </w:r>
      <w:r>
        <w:rPr>
          <w:i/>
          <w:spacing w:val="-5"/>
          <w:sz w:val="24"/>
        </w:rPr>
        <w:t xml:space="preserve"> </w:t>
      </w:r>
      <w:r>
        <w:rPr>
          <w:i/>
          <w:sz w:val="24"/>
        </w:rPr>
        <w:t>be</w:t>
      </w:r>
      <w:r>
        <w:rPr>
          <w:i/>
          <w:spacing w:val="-3"/>
          <w:sz w:val="24"/>
        </w:rPr>
        <w:t xml:space="preserve"> </w:t>
      </w:r>
      <w:r>
        <w:rPr>
          <w:i/>
          <w:sz w:val="24"/>
        </w:rPr>
        <w:t>declared</w:t>
      </w:r>
      <w:r>
        <w:rPr>
          <w:i/>
          <w:spacing w:val="-4"/>
          <w:sz w:val="24"/>
        </w:rPr>
        <w:t xml:space="preserve"> </w:t>
      </w:r>
      <w:r>
        <w:rPr>
          <w:i/>
          <w:sz w:val="24"/>
        </w:rPr>
        <w:t>by</w:t>
      </w:r>
      <w:r>
        <w:rPr>
          <w:i/>
          <w:spacing w:val="-4"/>
          <w:sz w:val="24"/>
        </w:rPr>
        <w:t xml:space="preserve"> </w:t>
      </w:r>
      <w:r>
        <w:rPr>
          <w:i/>
          <w:sz w:val="24"/>
        </w:rPr>
        <w:t>non-resident</w:t>
      </w:r>
      <w:r>
        <w:rPr>
          <w:i/>
          <w:spacing w:val="-4"/>
          <w:sz w:val="24"/>
        </w:rPr>
        <w:t xml:space="preserve"> </w:t>
      </w:r>
      <w:r>
        <w:rPr>
          <w:i/>
          <w:sz w:val="24"/>
        </w:rPr>
        <w:t>shareholder</w:t>
      </w:r>
      <w:r>
        <w:rPr>
          <w:i/>
          <w:spacing w:val="-5"/>
          <w:sz w:val="24"/>
        </w:rPr>
        <w:t xml:space="preserve"> </w:t>
      </w:r>
      <w:r>
        <w:rPr>
          <w:i/>
          <w:sz w:val="24"/>
        </w:rPr>
        <w:t>as</w:t>
      </w:r>
      <w:r>
        <w:rPr>
          <w:i/>
          <w:spacing w:val="-4"/>
          <w:sz w:val="24"/>
        </w:rPr>
        <w:t xml:space="preserve"> </w:t>
      </w:r>
      <w:r>
        <w:rPr>
          <w:i/>
          <w:sz w:val="24"/>
        </w:rPr>
        <w:t>prescribed</w:t>
      </w:r>
      <w:r>
        <w:rPr>
          <w:i/>
          <w:spacing w:val="-4"/>
          <w:sz w:val="24"/>
        </w:rPr>
        <w:t xml:space="preserve"> </w:t>
      </w:r>
      <w:r>
        <w:rPr>
          <w:i/>
          <w:sz w:val="24"/>
        </w:rPr>
        <w:t>under</w:t>
      </w:r>
      <w:r>
        <w:rPr>
          <w:i/>
          <w:spacing w:val="-5"/>
          <w:sz w:val="24"/>
        </w:rPr>
        <w:t xml:space="preserve"> </w:t>
      </w:r>
      <w:r w:rsidR="00F7676C">
        <w:rPr>
          <w:i/>
          <w:sz w:val="24"/>
        </w:rPr>
        <w:t xml:space="preserve">Schedule V </w:t>
      </w:r>
      <w:r>
        <w:rPr>
          <w:i/>
          <w:sz w:val="24"/>
        </w:rPr>
        <w:t>of</w:t>
      </w:r>
      <w:r>
        <w:rPr>
          <w:i/>
          <w:spacing w:val="-2"/>
          <w:sz w:val="24"/>
        </w:rPr>
        <w:t xml:space="preserve"> </w:t>
      </w:r>
      <w:r>
        <w:rPr>
          <w:i/>
          <w:sz w:val="24"/>
        </w:rPr>
        <w:t>the</w:t>
      </w:r>
      <w:r>
        <w:rPr>
          <w:i/>
          <w:spacing w:val="-3"/>
          <w:sz w:val="24"/>
        </w:rPr>
        <w:t xml:space="preserve"> </w:t>
      </w:r>
      <w:r>
        <w:rPr>
          <w:i/>
          <w:sz w:val="24"/>
        </w:rPr>
        <w:t>Income-tax</w:t>
      </w:r>
      <w:r>
        <w:rPr>
          <w:i/>
          <w:spacing w:val="-5"/>
          <w:sz w:val="24"/>
        </w:rPr>
        <w:t xml:space="preserve"> </w:t>
      </w:r>
      <w:r>
        <w:rPr>
          <w:i/>
          <w:sz w:val="24"/>
        </w:rPr>
        <w:t xml:space="preserve">Act, </w:t>
      </w:r>
      <w:r w:rsidR="00F7676C">
        <w:rPr>
          <w:i/>
          <w:sz w:val="24"/>
        </w:rPr>
        <w:t>2025</w:t>
      </w:r>
      <w:r>
        <w:rPr>
          <w:i/>
          <w:sz w:val="24"/>
        </w:rPr>
        <w:t xml:space="preserve"> for NIL deduction on payment of dividend)</w:t>
      </w:r>
    </w:p>
    <w:p w14:paraId="1E93CA3F" w14:textId="77777777" w:rsidR="00E50B38" w:rsidRDefault="00E50B38">
      <w:pPr>
        <w:pStyle w:val="BodyText"/>
        <w:spacing w:before="8"/>
        <w:rPr>
          <w:i/>
          <w:sz w:val="27"/>
        </w:rPr>
      </w:pPr>
    </w:p>
    <w:p w14:paraId="26C29726" w14:textId="77777777" w:rsidR="00E50B38" w:rsidRDefault="0075694D">
      <w:pPr>
        <w:ind w:left="482"/>
      </w:pPr>
      <w:r>
        <w:rPr>
          <w:spacing w:val="-2"/>
        </w:rPr>
        <w:t>Date:</w:t>
      </w:r>
    </w:p>
    <w:p w14:paraId="122D527E" w14:textId="77777777" w:rsidR="00E50B38" w:rsidRDefault="00E50B38">
      <w:pPr>
        <w:pStyle w:val="BodyText"/>
        <w:spacing w:before="3"/>
        <w:rPr>
          <w:sz w:val="35"/>
        </w:rPr>
      </w:pPr>
    </w:p>
    <w:p w14:paraId="6FC25C66" w14:textId="77777777" w:rsidR="00E50B38" w:rsidRDefault="0075694D">
      <w:pPr>
        <w:ind w:left="482"/>
        <w:rPr>
          <w:b/>
        </w:rPr>
      </w:pPr>
      <w:r>
        <w:rPr>
          <w:b/>
          <w:spacing w:val="-5"/>
        </w:rPr>
        <w:t>To</w:t>
      </w:r>
    </w:p>
    <w:p w14:paraId="0E5FB0D7" w14:textId="55C754FD" w:rsidR="00E50B38" w:rsidRDefault="004E4D4E">
      <w:pPr>
        <w:spacing w:before="74"/>
        <w:ind w:left="482"/>
        <w:rPr>
          <w:b/>
        </w:rPr>
      </w:pPr>
      <w:r>
        <w:rPr>
          <w:b/>
        </w:rPr>
        <w:t>SNL</w:t>
      </w:r>
      <w:r w:rsidR="0075694D">
        <w:rPr>
          <w:b/>
          <w:spacing w:val="-6"/>
        </w:rPr>
        <w:t xml:space="preserve"> </w:t>
      </w:r>
      <w:r w:rsidR="0075694D">
        <w:rPr>
          <w:b/>
        </w:rPr>
        <w:t>Bearings</w:t>
      </w:r>
      <w:r w:rsidR="0075694D">
        <w:rPr>
          <w:b/>
          <w:spacing w:val="-6"/>
        </w:rPr>
        <w:t xml:space="preserve"> </w:t>
      </w:r>
      <w:r w:rsidR="0075694D">
        <w:rPr>
          <w:b/>
          <w:spacing w:val="-2"/>
        </w:rPr>
        <w:t>Limited,</w:t>
      </w:r>
    </w:p>
    <w:p w14:paraId="080FDE48" w14:textId="77777777" w:rsidR="00E50B38" w:rsidRDefault="00E50B38">
      <w:pPr>
        <w:pStyle w:val="BodyText"/>
        <w:rPr>
          <w:b/>
          <w:sz w:val="26"/>
        </w:rPr>
      </w:pPr>
    </w:p>
    <w:p w14:paraId="63CF3025" w14:textId="77777777" w:rsidR="00E50B38" w:rsidRDefault="00E50B38">
      <w:pPr>
        <w:pStyle w:val="BodyText"/>
        <w:rPr>
          <w:b/>
          <w:sz w:val="26"/>
        </w:rPr>
      </w:pPr>
    </w:p>
    <w:p w14:paraId="1E76D9EE" w14:textId="77777777" w:rsidR="00E50B38" w:rsidRDefault="00E50B38">
      <w:pPr>
        <w:pStyle w:val="BodyText"/>
        <w:rPr>
          <w:b/>
          <w:sz w:val="26"/>
        </w:rPr>
      </w:pPr>
    </w:p>
    <w:p w14:paraId="509334CF" w14:textId="175EE297" w:rsidR="00E50B38" w:rsidRDefault="0075694D">
      <w:pPr>
        <w:spacing w:before="171" w:line="312" w:lineRule="auto"/>
        <w:ind w:left="482" w:right="145"/>
        <w:rPr>
          <w:b/>
        </w:rPr>
      </w:pPr>
      <w:r>
        <w:rPr>
          <w:b/>
        </w:rPr>
        <w:t>Subject:</w:t>
      </w:r>
      <w:r>
        <w:rPr>
          <w:b/>
          <w:spacing w:val="-13"/>
        </w:rPr>
        <w:t xml:space="preserve"> </w:t>
      </w:r>
      <w:r>
        <w:rPr>
          <w:b/>
        </w:rPr>
        <w:t>Declaration</w:t>
      </w:r>
      <w:r>
        <w:rPr>
          <w:b/>
          <w:spacing w:val="-12"/>
        </w:rPr>
        <w:t xml:space="preserve"> </w:t>
      </w:r>
      <w:r>
        <w:rPr>
          <w:b/>
        </w:rPr>
        <w:t>regarding</w:t>
      </w:r>
      <w:r>
        <w:rPr>
          <w:b/>
          <w:spacing w:val="-12"/>
        </w:rPr>
        <w:t xml:space="preserve"> </w:t>
      </w:r>
      <w:r>
        <w:rPr>
          <w:b/>
        </w:rPr>
        <w:t>fulfillment</w:t>
      </w:r>
      <w:r>
        <w:rPr>
          <w:b/>
          <w:spacing w:val="-12"/>
        </w:rPr>
        <w:t xml:space="preserve"> </w:t>
      </w:r>
      <w:r>
        <w:rPr>
          <w:b/>
        </w:rPr>
        <w:t>of</w:t>
      </w:r>
      <w:r>
        <w:rPr>
          <w:b/>
          <w:spacing w:val="-15"/>
        </w:rPr>
        <w:t xml:space="preserve"> </w:t>
      </w:r>
      <w:r>
        <w:rPr>
          <w:b/>
        </w:rPr>
        <w:t>prescribed</w:t>
      </w:r>
      <w:r>
        <w:rPr>
          <w:b/>
          <w:spacing w:val="-12"/>
        </w:rPr>
        <w:t xml:space="preserve"> </w:t>
      </w:r>
      <w:r>
        <w:rPr>
          <w:b/>
        </w:rPr>
        <w:t>conditions</w:t>
      </w:r>
      <w:r>
        <w:rPr>
          <w:b/>
          <w:spacing w:val="-12"/>
        </w:rPr>
        <w:t xml:space="preserve"> </w:t>
      </w:r>
      <w:r>
        <w:rPr>
          <w:b/>
        </w:rPr>
        <w:t>under</w:t>
      </w:r>
      <w:r>
        <w:rPr>
          <w:b/>
          <w:spacing w:val="-12"/>
        </w:rPr>
        <w:t xml:space="preserve"> </w:t>
      </w:r>
      <w:r w:rsidR="00F7676C">
        <w:rPr>
          <w:b/>
        </w:rPr>
        <w:t xml:space="preserve">Schedule </w:t>
      </w:r>
      <w:proofErr w:type="gramStart"/>
      <w:r w:rsidR="00F7676C">
        <w:rPr>
          <w:b/>
        </w:rPr>
        <w:t xml:space="preserve">V </w:t>
      </w:r>
      <w:r>
        <w:rPr>
          <w:b/>
          <w:spacing w:val="-12"/>
        </w:rPr>
        <w:t xml:space="preserve"> </w:t>
      </w:r>
      <w:r>
        <w:rPr>
          <w:b/>
        </w:rPr>
        <w:t>of</w:t>
      </w:r>
      <w:proofErr w:type="gramEnd"/>
      <w:r>
        <w:rPr>
          <w:b/>
          <w:spacing w:val="-13"/>
        </w:rPr>
        <w:t xml:space="preserve"> </w:t>
      </w:r>
      <w:r>
        <w:rPr>
          <w:b/>
        </w:rPr>
        <w:t>the</w:t>
      </w:r>
      <w:r>
        <w:rPr>
          <w:b/>
          <w:spacing w:val="-12"/>
        </w:rPr>
        <w:t xml:space="preserve"> </w:t>
      </w:r>
      <w:r>
        <w:rPr>
          <w:b/>
        </w:rPr>
        <w:t xml:space="preserve">Income tax Act, </w:t>
      </w:r>
      <w:r w:rsidR="00F7676C">
        <w:rPr>
          <w:b/>
        </w:rPr>
        <w:t>2025</w:t>
      </w:r>
    </w:p>
    <w:p w14:paraId="3A5DCFA0" w14:textId="77777777" w:rsidR="00E50B38" w:rsidRDefault="00E50B38">
      <w:pPr>
        <w:pStyle w:val="BodyText"/>
        <w:spacing w:before="1"/>
        <w:rPr>
          <w:b/>
          <w:sz w:val="28"/>
        </w:rPr>
      </w:pPr>
    </w:p>
    <w:p w14:paraId="3BF31294" w14:textId="77777777" w:rsidR="00E50B38" w:rsidRDefault="0075694D">
      <w:pPr>
        <w:tabs>
          <w:tab w:val="left" w:leader="dot" w:pos="4385"/>
        </w:tabs>
        <w:ind w:left="482"/>
      </w:pPr>
      <w:r>
        <w:t>I</w:t>
      </w:r>
      <w:r>
        <w:rPr>
          <w:spacing w:val="-2"/>
        </w:rPr>
        <w:t xml:space="preserve"> </w:t>
      </w:r>
      <w:r>
        <w:t>/ We,</w:t>
      </w:r>
      <w:r>
        <w:rPr>
          <w:spacing w:val="-4"/>
        </w:rPr>
        <w:t xml:space="preserve"> </w:t>
      </w:r>
      <w:r>
        <w:rPr>
          <w:spacing w:val="-10"/>
        </w:rPr>
        <w:t>[</w:t>
      </w:r>
      <w:r>
        <w:tab/>
        <w:t>]</w:t>
      </w:r>
      <w:r>
        <w:rPr>
          <w:spacing w:val="-4"/>
        </w:rPr>
        <w:t xml:space="preserve"> </w:t>
      </w:r>
      <w:r>
        <w:t>do</w:t>
      </w:r>
      <w:r>
        <w:rPr>
          <w:spacing w:val="-6"/>
        </w:rPr>
        <w:t xml:space="preserve"> </w:t>
      </w:r>
      <w:r>
        <w:t>hereby</w:t>
      </w:r>
      <w:r>
        <w:rPr>
          <w:spacing w:val="-5"/>
        </w:rPr>
        <w:t xml:space="preserve"> </w:t>
      </w:r>
      <w:r>
        <w:t>solemnly</w:t>
      </w:r>
      <w:r>
        <w:rPr>
          <w:spacing w:val="-5"/>
        </w:rPr>
        <w:t xml:space="preserve"> </w:t>
      </w:r>
      <w:r>
        <w:t>declare</w:t>
      </w:r>
      <w:r>
        <w:rPr>
          <w:spacing w:val="-1"/>
        </w:rPr>
        <w:t xml:space="preserve"> </w:t>
      </w:r>
      <w:r>
        <w:t>as</w:t>
      </w:r>
      <w:r>
        <w:rPr>
          <w:spacing w:val="-3"/>
        </w:rPr>
        <w:t xml:space="preserve"> </w:t>
      </w:r>
      <w:r>
        <w:rPr>
          <w:spacing w:val="-2"/>
        </w:rPr>
        <w:t>follows:</w:t>
      </w:r>
    </w:p>
    <w:p w14:paraId="771C8F5B" w14:textId="77777777" w:rsidR="00E50B38" w:rsidRDefault="00E50B38">
      <w:pPr>
        <w:pStyle w:val="BodyText"/>
        <w:rPr>
          <w:sz w:val="26"/>
        </w:rPr>
      </w:pPr>
    </w:p>
    <w:p w14:paraId="1DB47CDD" w14:textId="77777777" w:rsidR="00E50B38" w:rsidRDefault="00E50B38">
      <w:pPr>
        <w:pStyle w:val="BodyText"/>
        <w:rPr>
          <w:sz w:val="38"/>
        </w:rPr>
      </w:pPr>
    </w:p>
    <w:p w14:paraId="3026E5DB" w14:textId="77777777" w:rsidR="00E50B38" w:rsidRDefault="0075694D">
      <w:pPr>
        <w:pStyle w:val="ListParagraph"/>
        <w:numPr>
          <w:ilvl w:val="0"/>
          <w:numId w:val="6"/>
        </w:numPr>
        <w:tabs>
          <w:tab w:val="left" w:pos="842"/>
          <w:tab w:val="left" w:pos="843"/>
        </w:tabs>
        <w:spacing w:line="300" w:lineRule="auto"/>
        <w:ind w:right="1213"/>
      </w:pPr>
      <w:r>
        <w:t>We</w:t>
      </w:r>
      <w:r>
        <w:rPr>
          <w:spacing w:val="-2"/>
        </w:rPr>
        <w:t xml:space="preserve"> </w:t>
      </w:r>
      <w:r>
        <w:t>are</w:t>
      </w:r>
      <w:r>
        <w:rPr>
          <w:spacing w:val="-2"/>
        </w:rPr>
        <w:t xml:space="preserve"> </w:t>
      </w:r>
      <w:r>
        <w:t>resident</w:t>
      </w:r>
      <w:r>
        <w:rPr>
          <w:spacing w:val="-2"/>
        </w:rPr>
        <w:t xml:space="preserve"> </w:t>
      </w:r>
      <w:r>
        <w:t>of</w:t>
      </w:r>
      <w:r>
        <w:rPr>
          <w:spacing w:val="-2"/>
        </w:rPr>
        <w:t xml:space="preserve"> </w:t>
      </w:r>
      <w:r>
        <w:t>United</w:t>
      </w:r>
      <w:r>
        <w:rPr>
          <w:spacing w:val="-2"/>
        </w:rPr>
        <w:t xml:space="preserve"> </w:t>
      </w:r>
      <w:r>
        <w:t>Arab</w:t>
      </w:r>
      <w:r>
        <w:rPr>
          <w:spacing w:val="-2"/>
        </w:rPr>
        <w:t xml:space="preserve"> </w:t>
      </w:r>
      <w:r>
        <w:t>Emirates</w:t>
      </w:r>
      <w:r>
        <w:rPr>
          <w:spacing w:val="-2"/>
        </w:rPr>
        <w:t xml:space="preserve"> </w:t>
      </w:r>
      <w:r>
        <w:t>(UAE)</w:t>
      </w:r>
      <w:r>
        <w:rPr>
          <w:spacing w:val="-2"/>
        </w:rPr>
        <w:t xml:space="preserve"> </w:t>
      </w:r>
      <w:r>
        <w:t>and</w:t>
      </w:r>
      <w:r>
        <w:rPr>
          <w:spacing w:val="-2"/>
        </w:rPr>
        <w:t xml:space="preserve"> </w:t>
      </w:r>
      <w:r>
        <w:t>are</w:t>
      </w:r>
      <w:r>
        <w:rPr>
          <w:spacing w:val="-2"/>
        </w:rPr>
        <w:t xml:space="preserve"> </w:t>
      </w:r>
      <w:r>
        <w:t>a</w:t>
      </w:r>
      <w:r>
        <w:rPr>
          <w:spacing w:val="-2"/>
        </w:rPr>
        <w:t xml:space="preserve"> </w:t>
      </w:r>
      <w:r>
        <w:t>wholly</w:t>
      </w:r>
      <w:r>
        <w:rPr>
          <w:spacing w:val="-2"/>
        </w:rPr>
        <w:t xml:space="preserve"> </w:t>
      </w:r>
      <w:r>
        <w:t>owned</w:t>
      </w:r>
      <w:r>
        <w:rPr>
          <w:spacing w:val="-2"/>
        </w:rPr>
        <w:t xml:space="preserve"> </w:t>
      </w:r>
      <w:r>
        <w:t>subsidiary</w:t>
      </w:r>
      <w:r>
        <w:rPr>
          <w:spacing w:val="-2"/>
        </w:rPr>
        <w:t xml:space="preserve"> </w:t>
      </w:r>
      <w:r>
        <w:t>of</w:t>
      </w:r>
      <w:r>
        <w:rPr>
          <w:spacing w:val="-2"/>
        </w:rPr>
        <w:t xml:space="preserve"> </w:t>
      </w:r>
      <w:r>
        <w:t>Abu</w:t>
      </w:r>
      <w:r>
        <w:rPr>
          <w:spacing w:val="-2"/>
        </w:rPr>
        <w:t xml:space="preserve"> </w:t>
      </w:r>
      <w:r>
        <w:t>Dhabi Investment Authority.</w:t>
      </w:r>
    </w:p>
    <w:p w14:paraId="5F4CC58B" w14:textId="77777777" w:rsidR="00E50B38" w:rsidRDefault="00E50B38">
      <w:pPr>
        <w:pStyle w:val="BodyText"/>
        <w:spacing w:before="10"/>
        <w:rPr>
          <w:sz w:val="29"/>
        </w:rPr>
      </w:pPr>
    </w:p>
    <w:p w14:paraId="1F434E2C" w14:textId="77777777" w:rsidR="00E50B38" w:rsidRDefault="0075694D">
      <w:pPr>
        <w:pStyle w:val="ListParagraph"/>
        <w:numPr>
          <w:ilvl w:val="0"/>
          <w:numId w:val="6"/>
        </w:numPr>
        <w:tabs>
          <w:tab w:val="left" w:pos="842"/>
          <w:tab w:val="left" w:pos="843"/>
        </w:tabs>
        <w:spacing w:line="300" w:lineRule="auto"/>
        <w:ind w:right="901"/>
      </w:pPr>
      <w:r>
        <w:t>We</w:t>
      </w:r>
      <w:r>
        <w:rPr>
          <w:spacing w:val="-2"/>
        </w:rPr>
        <w:t xml:space="preserve"> </w:t>
      </w:r>
      <w:r>
        <w:t>also</w:t>
      </w:r>
      <w:r>
        <w:rPr>
          <w:spacing w:val="-2"/>
        </w:rPr>
        <w:t xml:space="preserve"> </w:t>
      </w:r>
      <w:r>
        <w:t>certify</w:t>
      </w:r>
      <w:r>
        <w:rPr>
          <w:spacing w:val="-2"/>
        </w:rPr>
        <w:t xml:space="preserve"> </w:t>
      </w:r>
      <w:r>
        <w:t>that</w:t>
      </w:r>
      <w:r>
        <w:rPr>
          <w:spacing w:val="-2"/>
        </w:rPr>
        <w:t xml:space="preserve"> </w:t>
      </w:r>
      <w:r>
        <w:t>the</w:t>
      </w:r>
      <w:r>
        <w:rPr>
          <w:spacing w:val="-2"/>
        </w:rPr>
        <w:t xml:space="preserve"> </w:t>
      </w:r>
      <w:r>
        <w:t>investment</w:t>
      </w:r>
      <w:r>
        <w:rPr>
          <w:spacing w:val="-2"/>
        </w:rPr>
        <w:t xml:space="preserve"> </w:t>
      </w:r>
      <w:r>
        <w:t>made</w:t>
      </w:r>
      <w:r>
        <w:rPr>
          <w:spacing w:val="-2"/>
        </w:rPr>
        <w:t xml:space="preserve"> </w:t>
      </w:r>
      <w:r>
        <w:t>by</w:t>
      </w:r>
      <w:r>
        <w:rPr>
          <w:spacing w:val="-2"/>
        </w:rPr>
        <w:t xml:space="preserve"> </w:t>
      </w:r>
      <w:r>
        <w:t>us</w:t>
      </w:r>
      <w:r>
        <w:rPr>
          <w:spacing w:val="-2"/>
        </w:rPr>
        <w:t xml:space="preserve"> </w:t>
      </w:r>
      <w:r>
        <w:t>is</w:t>
      </w:r>
      <w:r>
        <w:rPr>
          <w:spacing w:val="-2"/>
        </w:rPr>
        <w:t xml:space="preserve"> </w:t>
      </w:r>
      <w:r>
        <w:t>directly</w:t>
      </w:r>
      <w:r>
        <w:rPr>
          <w:spacing w:val="-2"/>
        </w:rPr>
        <w:t xml:space="preserve"> </w:t>
      </w:r>
      <w:r>
        <w:t>/</w:t>
      </w:r>
      <w:r>
        <w:rPr>
          <w:spacing w:val="-2"/>
        </w:rPr>
        <w:t xml:space="preserve"> </w:t>
      </w:r>
      <w:r>
        <w:t>indirectly</w:t>
      </w:r>
      <w:r>
        <w:rPr>
          <w:spacing w:val="-2"/>
        </w:rPr>
        <w:t xml:space="preserve"> </w:t>
      </w:r>
      <w:r>
        <w:t>out</w:t>
      </w:r>
      <w:r>
        <w:rPr>
          <w:spacing w:val="-2"/>
        </w:rPr>
        <w:t xml:space="preserve"> </w:t>
      </w:r>
      <w:r>
        <w:t>of</w:t>
      </w:r>
      <w:r>
        <w:rPr>
          <w:spacing w:val="-2"/>
        </w:rPr>
        <w:t xml:space="preserve"> </w:t>
      </w:r>
      <w:r>
        <w:t>the</w:t>
      </w:r>
      <w:r>
        <w:rPr>
          <w:spacing w:val="-2"/>
        </w:rPr>
        <w:t xml:space="preserve"> </w:t>
      </w:r>
      <w:r>
        <w:t>funds</w:t>
      </w:r>
      <w:r>
        <w:rPr>
          <w:spacing w:val="-2"/>
        </w:rPr>
        <w:t xml:space="preserve"> </w:t>
      </w:r>
      <w:r>
        <w:t>owned</w:t>
      </w:r>
      <w:r>
        <w:rPr>
          <w:spacing w:val="-2"/>
        </w:rPr>
        <w:t xml:space="preserve"> </w:t>
      </w:r>
      <w:r>
        <w:t>by</w:t>
      </w:r>
      <w:r>
        <w:rPr>
          <w:spacing w:val="-2"/>
        </w:rPr>
        <w:t xml:space="preserve"> </w:t>
      </w:r>
      <w:r>
        <w:t>the Government of UAE.</w:t>
      </w:r>
    </w:p>
    <w:p w14:paraId="741ABE4E" w14:textId="77777777" w:rsidR="00E50B38" w:rsidRDefault="00E50B38">
      <w:pPr>
        <w:pStyle w:val="BodyText"/>
        <w:spacing w:before="5"/>
        <w:rPr>
          <w:sz w:val="29"/>
        </w:rPr>
      </w:pPr>
    </w:p>
    <w:p w14:paraId="4103ABC0" w14:textId="17EE9398" w:rsidR="00E50B38" w:rsidRDefault="0075694D">
      <w:pPr>
        <w:pStyle w:val="ListParagraph"/>
        <w:numPr>
          <w:ilvl w:val="0"/>
          <w:numId w:val="6"/>
        </w:numPr>
        <w:tabs>
          <w:tab w:val="left" w:pos="842"/>
          <w:tab w:val="left" w:pos="843"/>
        </w:tabs>
        <w:spacing w:line="300" w:lineRule="auto"/>
        <w:ind w:right="255"/>
      </w:pPr>
      <w:r>
        <w:t>We</w:t>
      </w:r>
      <w:r>
        <w:rPr>
          <w:spacing w:val="-2"/>
        </w:rPr>
        <w:t xml:space="preserve"> </w:t>
      </w:r>
      <w:r>
        <w:t>certify</w:t>
      </w:r>
      <w:r>
        <w:rPr>
          <w:spacing w:val="-2"/>
        </w:rPr>
        <w:t xml:space="preserve"> </w:t>
      </w:r>
      <w:r>
        <w:t>that</w:t>
      </w:r>
      <w:r>
        <w:rPr>
          <w:spacing w:val="-2"/>
        </w:rPr>
        <w:t xml:space="preserve"> </w:t>
      </w:r>
      <w:r>
        <w:t>we</w:t>
      </w:r>
      <w:r>
        <w:rPr>
          <w:spacing w:val="-2"/>
        </w:rPr>
        <w:t xml:space="preserve"> </w:t>
      </w:r>
      <w:r>
        <w:t>are</w:t>
      </w:r>
      <w:r>
        <w:rPr>
          <w:spacing w:val="-2"/>
        </w:rPr>
        <w:t xml:space="preserve"> </w:t>
      </w:r>
      <w:r>
        <w:t>compliant</w:t>
      </w:r>
      <w:r>
        <w:rPr>
          <w:spacing w:val="-2"/>
        </w:rPr>
        <w:t xml:space="preserve"> </w:t>
      </w:r>
      <w:r>
        <w:t>with</w:t>
      </w:r>
      <w:r>
        <w:rPr>
          <w:spacing w:val="-2"/>
        </w:rPr>
        <w:t xml:space="preserve"> </w:t>
      </w:r>
      <w:r>
        <w:t>the</w:t>
      </w:r>
      <w:r>
        <w:rPr>
          <w:spacing w:val="-2"/>
        </w:rPr>
        <w:t xml:space="preserve"> </w:t>
      </w:r>
      <w:r>
        <w:t>conditions</w:t>
      </w:r>
      <w:r>
        <w:rPr>
          <w:spacing w:val="-2"/>
        </w:rPr>
        <w:t xml:space="preserve"> </w:t>
      </w:r>
      <w:r>
        <w:t>as</w:t>
      </w:r>
      <w:r>
        <w:rPr>
          <w:spacing w:val="-2"/>
        </w:rPr>
        <w:t xml:space="preserve"> </w:t>
      </w:r>
      <w:r>
        <w:t>stipulated</w:t>
      </w:r>
      <w:r>
        <w:rPr>
          <w:spacing w:val="-2"/>
        </w:rPr>
        <w:t xml:space="preserve"> </w:t>
      </w:r>
      <w:r>
        <w:t>under</w:t>
      </w:r>
      <w:r>
        <w:rPr>
          <w:spacing w:val="-2"/>
        </w:rPr>
        <w:t xml:space="preserve"> </w:t>
      </w:r>
      <w:r>
        <w:t>provisions</w:t>
      </w:r>
      <w:r>
        <w:rPr>
          <w:spacing w:val="-2"/>
        </w:rPr>
        <w:t xml:space="preserve"> </w:t>
      </w:r>
      <w:r>
        <w:t>of</w:t>
      </w:r>
      <w:r>
        <w:rPr>
          <w:spacing w:val="-2"/>
        </w:rPr>
        <w:t xml:space="preserve"> </w:t>
      </w:r>
      <w:r>
        <w:t>section</w:t>
      </w:r>
      <w:r>
        <w:rPr>
          <w:spacing w:val="-2"/>
        </w:rPr>
        <w:t xml:space="preserve"> </w:t>
      </w:r>
      <w:r>
        <w:t>10(23FE)</w:t>
      </w:r>
      <w:r>
        <w:rPr>
          <w:spacing w:val="-2"/>
        </w:rPr>
        <w:t xml:space="preserve"> </w:t>
      </w:r>
      <w:r>
        <w:t>of the Act during the year 202</w:t>
      </w:r>
      <w:r w:rsidR="00955477">
        <w:t>5-26</w:t>
      </w:r>
      <w:r>
        <w:t>.</w:t>
      </w:r>
    </w:p>
    <w:p w14:paraId="44E0B081" w14:textId="77777777" w:rsidR="00E50B38" w:rsidRDefault="00E50B38">
      <w:pPr>
        <w:pStyle w:val="BodyText"/>
        <w:rPr>
          <w:sz w:val="26"/>
        </w:rPr>
      </w:pPr>
    </w:p>
    <w:p w14:paraId="7AE010D6" w14:textId="77777777" w:rsidR="00E50B38" w:rsidRDefault="00E50B38">
      <w:pPr>
        <w:pStyle w:val="BodyText"/>
        <w:spacing w:before="6"/>
        <w:rPr>
          <w:sz w:val="32"/>
        </w:rPr>
      </w:pPr>
    </w:p>
    <w:p w14:paraId="00F2E8FE" w14:textId="77777777" w:rsidR="00E50B38" w:rsidRDefault="0075694D">
      <w:pPr>
        <w:spacing w:line="312" w:lineRule="auto"/>
        <w:ind w:left="842" w:right="4276"/>
      </w:pPr>
      <w:r>
        <w:t>(Name,</w:t>
      </w:r>
      <w:r>
        <w:rPr>
          <w:spacing w:val="-9"/>
        </w:rPr>
        <w:t xml:space="preserve"> </w:t>
      </w:r>
      <w:r>
        <w:t>designation</w:t>
      </w:r>
      <w:r>
        <w:rPr>
          <w:spacing w:val="-5"/>
        </w:rPr>
        <w:t xml:space="preserve"> </w:t>
      </w:r>
      <w:r>
        <w:t>&amp;</w:t>
      </w:r>
      <w:r>
        <w:rPr>
          <w:spacing w:val="-10"/>
        </w:rPr>
        <w:t xml:space="preserve"> </w:t>
      </w:r>
      <w:r>
        <w:t>signature</w:t>
      </w:r>
      <w:r>
        <w:rPr>
          <w:spacing w:val="-9"/>
        </w:rPr>
        <w:t xml:space="preserve"> </w:t>
      </w:r>
      <w:r>
        <w:t>of</w:t>
      </w:r>
      <w:r>
        <w:rPr>
          <w:spacing w:val="-7"/>
        </w:rPr>
        <w:t xml:space="preserve"> </w:t>
      </w:r>
      <w:r>
        <w:t>Non-resident</w:t>
      </w:r>
      <w:r>
        <w:rPr>
          <w:spacing w:val="-5"/>
        </w:rPr>
        <w:t xml:space="preserve"> </w:t>
      </w:r>
      <w:r>
        <w:t>Shareholder) Company Seal (if applicable)</w:t>
      </w:r>
    </w:p>
    <w:p w14:paraId="01E10682" w14:textId="77777777" w:rsidR="00E50B38" w:rsidRDefault="00E50B38">
      <w:pPr>
        <w:pStyle w:val="BodyText"/>
        <w:spacing w:before="4"/>
        <w:rPr>
          <w:sz w:val="28"/>
        </w:rPr>
      </w:pPr>
    </w:p>
    <w:p w14:paraId="30C35F7A" w14:textId="77777777" w:rsidR="00E50B38" w:rsidRDefault="0075694D">
      <w:pPr>
        <w:spacing w:before="1" w:line="312" w:lineRule="auto"/>
        <w:ind w:left="842" w:right="8152"/>
      </w:pPr>
      <w:r>
        <w:t>Date: ……………… Place: …………………. Address:</w:t>
      </w:r>
      <w:r>
        <w:rPr>
          <w:spacing w:val="-13"/>
        </w:rPr>
        <w:t xml:space="preserve"> </w:t>
      </w:r>
      <w:r>
        <w:t>………………….</w:t>
      </w:r>
    </w:p>
    <w:p w14:paraId="52329DC7" w14:textId="77777777" w:rsidR="00E50B38" w:rsidRDefault="0075694D">
      <w:pPr>
        <w:spacing w:before="2"/>
        <w:ind w:left="842"/>
      </w:pPr>
      <w:r>
        <w:t>Email</w:t>
      </w:r>
      <w:r>
        <w:rPr>
          <w:spacing w:val="-4"/>
        </w:rPr>
        <w:t xml:space="preserve"> </w:t>
      </w:r>
      <w:r>
        <w:t>and</w:t>
      </w:r>
      <w:r>
        <w:rPr>
          <w:spacing w:val="-4"/>
        </w:rPr>
        <w:t xml:space="preserve"> </w:t>
      </w:r>
      <w:r>
        <w:t>Telephone:</w:t>
      </w:r>
      <w:r>
        <w:rPr>
          <w:spacing w:val="-6"/>
        </w:rPr>
        <w:t xml:space="preserve"> </w:t>
      </w:r>
      <w:r>
        <w:rPr>
          <w:spacing w:val="-2"/>
        </w:rPr>
        <w:t>……………</w:t>
      </w:r>
      <w:proofErr w:type="gramStart"/>
      <w:r>
        <w:rPr>
          <w:spacing w:val="-2"/>
        </w:rPr>
        <w:t>…..</w:t>
      </w:r>
      <w:proofErr w:type="gramEnd"/>
    </w:p>
    <w:p w14:paraId="7ADBAD4C" w14:textId="77777777" w:rsidR="00E50B38" w:rsidRDefault="0075694D">
      <w:pPr>
        <w:spacing w:before="78"/>
        <w:ind w:left="842"/>
      </w:pPr>
      <w:r>
        <w:t>Tax</w:t>
      </w:r>
      <w:r>
        <w:rPr>
          <w:spacing w:val="-7"/>
        </w:rPr>
        <w:t xml:space="preserve"> </w:t>
      </w:r>
      <w:r>
        <w:t>identification</w:t>
      </w:r>
      <w:r>
        <w:rPr>
          <w:spacing w:val="-1"/>
        </w:rPr>
        <w:t xml:space="preserve"> </w:t>
      </w:r>
      <w:r>
        <w:t>number</w:t>
      </w:r>
      <w:r>
        <w:rPr>
          <w:spacing w:val="-4"/>
        </w:rPr>
        <w:t xml:space="preserve"> </w:t>
      </w:r>
      <w:r>
        <w:t>(country</w:t>
      </w:r>
      <w:r>
        <w:rPr>
          <w:spacing w:val="-4"/>
        </w:rPr>
        <w:t xml:space="preserve"> </w:t>
      </w:r>
      <w:r>
        <w:t>of</w:t>
      </w:r>
      <w:r>
        <w:rPr>
          <w:spacing w:val="-3"/>
        </w:rPr>
        <w:t xml:space="preserve"> </w:t>
      </w:r>
      <w:r>
        <w:t>residence):</w:t>
      </w:r>
      <w:r>
        <w:rPr>
          <w:spacing w:val="-3"/>
        </w:rPr>
        <w:t xml:space="preserve"> </w:t>
      </w:r>
      <w:r>
        <w:rPr>
          <w:spacing w:val="-2"/>
        </w:rPr>
        <w:t>……………….</w:t>
      </w:r>
    </w:p>
    <w:p w14:paraId="4AF30242" w14:textId="12C474CF" w:rsidR="00E50B38" w:rsidRDefault="00E50B38" w:rsidP="00E52EEA">
      <w:pPr>
        <w:spacing w:before="80"/>
        <w:ind w:left="938" w:right="939"/>
        <w:jc w:val="center"/>
        <w:rPr>
          <w:rFonts w:ascii="Arial" w:hAnsi="Arial"/>
          <w:sz w:val="20"/>
        </w:rPr>
      </w:pPr>
    </w:p>
    <w:p w14:paraId="15C1DD21" w14:textId="494CE9BE" w:rsidR="00766F85" w:rsidRDefault="00766F85" w:rsidP="00E52EEA">
      <w:pPr>
        <w:spacing w:before="80"/>
        <w:ind w:left="938" w:right="939"/>
        <w:jc w:val="center"/>
        <w:rPr>
          <w:rFonts w:ascii="Arial" w:hAnsi="Arial"/>
          <w:sz w:val="20"/>
        </w:rPr>
      </w:pPr>
    </w:p>
    <w:p w14:paraId="26B0050D" w14:textId="49BE9432" w:rsidR="00766F85" w:rsidRDefault="00766F85" w:rsidP="00E52EEA">
      <w:pPr>
        <w:spacing w:before="80"/>
        <w:ind w:left="938" w:right="939"/>
        <w:jc w:val="center"/>
        <w:rPr>
          <w:rFonts w:ascii="Arial" w:hAnsi="Arial"/>
          <w:sz w:val="20"/>
        </w:rPr>
      </w:pPr>
    </w:p>
    <w:p w14:paraId="2F481F27" w14:textId="306A01E5" w:rsidR="00766F85" w:rsidRDefault="00766F85" w:rsidP="00E52EEA">
      <w:pPr>
        <w:spacing w:before="80"/>
        <w:ind w:left="938" w:right="939"/>
        <w:jc w:val="center"/>
        <w:rPr>
          <w:rFonts w:ascii="Arial" w:hAnsi="Arial"/>
          <w:sz w:val="20"/>
        </w:rPr>
      </w:pPr>
    </w:p>
    <w:p w14:paraId="03B76A0A" w14:textId="77777777" w:rsidR="00766F85" w:rsidRDefault="00766F85" w:rsidP="00766F85">
      <w:pPr>
        <w:spacing w:before="80"/>
        <w:ind w:right="939"/>
        <w:jc w:val="center"/>
        <w:rPr>
          <w:b/>
          <w:i/>
          <w:sz w:val="28"/>
        </w:rPr>
      </w:pPr>
      <w:r>
        <w:rPr>
          <w:b/>
          <w:i/>
          <w:sz w:val="28"/>
        </w:rPr>
        <w:lastRenderedPageBreak/>
        <w:t>Annexure</w:t>
      </w:r>
      <w:r>
        <w:rPr>
          <w:b/>
          <w:i/>
          <w:spacing w:val="-9"/>
          <w:sz w:val="28"/>
        </w:rPr>
        <w:t xml:space="preserve"> </w:t>
      </w:r>
      <w:r>
        <w:rPr>
          <w:b/>
          <w:i/>
          <w:spacing w:val="-5"/>
          <w:sz w:val="28"/>
        </w:rPr>
        <w:t>9</w:t>
      </w:r>
    </w:p>
    <w:p w14:paraId="2E6BBCE7" w14:textId="77777777" w:rsidR="00766F85" w:rsidRDefault="00766F85" w:rsidP="00766F85">
      <w:pPr>
        <w:pStyle w:val="Heading2"/>
        <w:spacing w:before="185"/>
        <w:ind w:left="939" w:right="939"/>
      </w:pPr>
      <w:r>
        <w:t>DECLARATION</w:t>
      </w:r>
      <w:r>
        <w:rPr>
          <w:spacing w:val="-9"/>
        </w:rPr>
        <w:t xml:space="preserve"> </w:t>
      </w:r>
      <w:r>
        <w:t>FROM</w:t>
      </w:r>
      <w:r>
        <w:rPr>
          <w:spacing w:val="-6"/>
        </w:rPr>
        <w:t xml:space="preserve"> </w:t>
      </w:r>
      <w:r>
        <w:t>CUSTODIAN</w:t>
      </w:r>
      <w:r>
        <w:rPr>
          <w:spacing w:val="-7"/>
        </w:rPr>
        <w:t xml:space="preserve"> </w:t>
      </w:r>
      <w:r>
        <w:t>OR</w:t>
      </w:r>
      <w:r>
        <w:rPr>
          <w:spacing w:val="-6"/>
        </w:rPr>
        <w:t xml:space="preserve"> </w:t>
      </w:r>
      <w:r>
        <w:rPr>
          <w:spacing w:val="-2"/>
        </w:rPr>
        <w:t>INTERMEDIARY</w:t>
      </w:r>
    </w:p>
    <w:p w14:paraId="763AB764" w14:textId="77777777" w:rsidR="00766F85" w:rsidRDefault="00766F85" w:rsidP="00766F85">
      <w:pPr>
        <w:spacing w:before="187" w:line="259" w:lineRule="auto"/>
        <w:ind w:left="939" w:right="939"/>
        <w:jc w:val="center"/>
        <w:rPr>
          <w:i/>
        </w:rPr>
      </w:pPr>
      <w:r>
        <w:rPr>
          <w:i/>
        </w:rPr>
        <w:t>(To be</w:t>
      </w:r>
      <w:r>
        <w:rPr>
          <w:i/>
          <w:spacing w:val="-2"/>
        </w:rPr>
        <w:t xml:space="preserve"> </w:t>
      </w:r>
      <w:r>
        <w:rPr>
          <w:i/>
        </w:rPr>
        <w:t>declared</w:t>
      </w:r>
      <w:r>
        <w:rPr>
          <w:i/>
          <w:spacing w:val="-2"/>
        </w:rPr>
        <w:t xml:space="preserve"> </w:t>
      </w:r>
      <w:r>
        <w:rPr>
          <w:i/>
        </w:rPr>
        <w:t>by</w:t>
      </w:r>
      <w:r>
        <w:rPr>
          <w:i/>
          <w:spacing w:val="-2"/>
        </w:rPr>
        <w:t xml:space="preserve"> </w:t>
      </w:r>
      <w:r>
        <w:rPr>
          <w:i/>
        </w:rPr>
        <w:t>shareholders</w:t>
      </w:r>
      <w:r>
        <w:rPr>
          <w:i/>
          <w:spacing w:val="40"/>
        </w:rPr>
        <w:t xml:space="preserve"> </w:t>
      </w:r>
      <w:r>
        <w:rPr>
          <w:i/>
        </w:rPr>
        <w:t>where</w:t>
      </w:r>
      <w:r>
        <w:rPr>
          <w:i/>
          <w:spacing w:val="-2"/>
        </w:rPr>
        <w:t xml:space="preserve"> </w:t>
      </w:r>
      <w:r>
        <w:rPr>
          <w:i/>
        </w:rPr>
        <w:t>shares</w:t>
      </w:r>
      <w:r>
        <w:rPr>
          <w:i/>
          <w:spacing w:val="-2"/>
        </w:rPr>
        <w:t xml:space="preserve"> </w:t>
      </w:r>
      <w:r>
        <w:rPr>
          <w:i/>
        </w:rPr>
        <w:t>are</w:t>
      </w:r>
      <w:r>
        <w:rPr>
          <w:i/>
          <w:spacing w:val="-2"/>
        </w:rPr>
        <w:t xml:space="preserve"> </w:t>
      </w:r>
      <w:r>
        <w:rPr>
          <w:i/>
        </w:rPr>
        <w:t>held</w:t>
      </w:r>
      <w:r>
        <w:rPr>
          <w:i/>
          <w:spacing w:val="-2"/>
        </w:rPr>
        <w:t xml:space="preserve"> </w:t>
      </w:r>
      <w:r>
        <w:rPr>
          <w:i/>
        </w:rPr>
        <w:t>by</w:t>
      </w:r>
      <w:r>
        <w:rPr>
          <w:i/>
          <w:spacing w:val="-2"/>
        </w:rPr>
        <w:t xml:space="preserve"> </w:t>
      </w:r>
      <w:r>
        <w:rPr>
          <w:i/>
        </w:rPr>
        <w:t>intermediaries</w:t>
      </w:r>
      <w:r>
        <w:rPr>
          <w:i/>
          <w:spacing w:val="-2"/>
        </w:rPr>
        <w:t xml:space="preserve"> </w:t>
      </w:r>
      <w:r>
        <w:rPr>
          <w:i/>
        </w:rPr>
        <w:t>/Custodian</w:t>
      </w:r>
      <w:r>
        <w:rPr>
          <w:i/>
          <w:spacing w:val="-3"/>
        </w:rPr>
        <w:t xml:space="preserve"> </w:t>
      </w:r>
      <w:r>
        <w:rPr>
          <w:i/>
        </w:rPr>
        <w:t>and</w:t>
      </w:r>
      <w:r>
        <w:rPr>
          <w:i/>
          <w:spacing w:val="-2"/>
        </w:rPr>
        <w:t xml:space="preserve"> </w:t>
      </w:r>
      <w:r>
        <w:rPr>
          <w:i/>
        </w:rPr>
        <w:t>TDS</w:t>
      </w:r>
      <w:r>
        <w:rPr>
          <w:i/>
          <w:spacing w:val="-3"/>
        </w:rPr>
        <w:t xml:space="preserve"> </w:t>
      </w:r>
      <w:r>
        <w:rPr>
          <w:i/>
        </w:rPr>
        <w:t>is</w:t>
      </w:r>
      <w:r>
        <w:rPr>
          <w:i/>
          <w:spacing w:val="-2"/>
        </w:rPr>
        <w:t xml:space="preserve"> </w:t>
      </w:r>
      <w:r>
        <w:rPr>
          <w:i/>
        </w:rPr>
        <w:t>to be applied by the Company in the PAN of the beneficial shareholders)</w:t>
      </w:r>
    </w:p>
    <w:p w14:paraId="459A707D" w14:textId="77777777" w:rsidR="00766F85" w:rsidRDefault="00766F85" w:rsidP="00766F85">
      <w:pPr>
        <w:pStyle w:val="BodyText"/>
        <w:rPr>
          <w:i/>
          <w:sz w:val="26"/>
        </w:rPr>
      </w:pPr>
    </w:p>
    <w:p w14:paraId="50DA3A4F" w14:textId="77777777" w:rsidR="00766F85" w:rsidRDefault="00766F85" w:rsidP="00766F85">
      <w:pPr>
        <w:pStyle w:val="BodyText"/>
        <w:spacing w:before="185"/>
        <w:ind w:left="920"/>
      </w:pPr>
      <w:r>
        <w:rPr>
          <w:spacing w:val="-2"/>
        </w:rPr>
        <w:t>Date:</w:t>
      </w:r>
    </w:p>
    <w:p w14:paraId="5EFBCCCD" w14:textId="77777777" w:rsidR="00766F85" w:rsidRDefault="00766F85" w:rsidP="00766F85">
      <w:pPr>
        <w:pStyle w:val="BodyText"/>
        <w:spacing w:before="10"/>
        <w:rPr>
          <w:sz w:val="23"/>
        </w:rPr>
      </w:pPr>
    </w:p>
    <w:p w14:paraId="7CECC815" w14:textId="77777777" w:rsidR="00766F85" w:rsidRDefault="00766F85" w:rsidP="00766F85">
      <w:pPr>
        <w:pStyle w:val="BodyText"/>
        <w:ind w:left="920"/>
      </w:pPr>
      <w:r>
        <w:rPr>
          <w:spacing w:val="-5"/>
        </w:rPr>
        <w:t>To,</w:t>
      </w:r>
    </w:p>
    <w:p w14:paraId="22C4D840" w14:textId="77777777" w:rsidR="00766F85" w:rsidRDefault="00766F85" w:rsidP="00766F85">
      <w:pPr>
        <w:spacing w:before="2"/>
        <w:ind w:left="920"/>
        <w:rPr>
          <w:b/>
          <w:sz w:val="24"/>
        </w:rPr>
      </w:pPr>
      <w:r>
        <w:rPr>
          <w:b/>
          <w:sz w:val="24"/>
        </w:rPr>
        <w:t>SNL</w:t>
      </w:r>
      <w:r>
        <w:rPr>
          <w:b/>
          <w:spacing w:val="-5"/>
          <w:sz w:val="24"/>
        </w:rPr>
        <w:t xml:space="preserve"> </w:t>
      </w:r>
      <w:r>
        <w:rPr>
          <w:b/>
          <w:sz w:val="24"/>
        </w:rPr>
        <w:t>Bearings</w:t>
      </w:r>
      <w:r>
        <w:rPr>
          <w:b/>
          <w:spacing w:val="-4"/>
          <w:sz w:val="24"/>
        </w:rPr>
        <w:t xml:space="preserve"> </w:t>
      </w:r>
      <w:r>
        <w:rPr>
          <w:b/>
          <w:spacing w:val="-2"/>
          <w:sz w:val="24"/>
        </w:rPr>
        <w:t>Limited</w:t>
      </w:r>
    </w:p>
    <w:p w14:paraId="74A8C439" w14:textId="77777777" w:rsidR="00766F85" w:rsidRDefault="00766F85" w:rsidP="00766F85">
      <w:pPr>
        <w:pStyle w:val="BodyText"/>
        <w:rPr>
          <w:b/>
          <w:sz w:val="28"/>
        </w:rPr>
      </w:pPr>
    </w:p>
    <w:p w14:paraId="097CA8A9" w14:textId="77777777" w:rsidR="00766F85" w:rsidRDefault="00766F85" w:rsidP="00766F85">
      <w:pPr>
        <w:spacing w:before="234"/>
        <w:ind w:left="920" w:right="577"/>
        <w:rPr>
          <w:b/>
          <w:sz w:val="24"/>
        </w:rPr>
      </w:pPr>
      <w:r>
        <w:rPr>
          <w:b/>
          <w:sz w:val="24"/>
          <w:u w:val="single"/>
        </w:rPr>
        <w:t>Sub:</w:t>
      </w:r>
      <w:r>
        <w:rPr>
          <w:b/>
          <w:spacing w:val="-8"/>
          <w:sz w:val="24"/>
          <w:u w:val="single"/>
        </w:rPr>
        <w:t xml:space="preserve"> </w:t>
      </w:r>
      <w:r>
        <w:rPr>
          <w:b/>
          <w:sz w:val="24"/>
          <w:u w:val="single"/>
        </w:rPr>
        <w:t>Declaration</w:t>
      </w:r>
      <w:r>
        <w:rPr>
          <w:b/>
          <w:spacing w:val="-8"/>
          <w:sz w:val="24"/>
          <w:u w:val="single"/>
        </w:rPr>
        <w:t xml:space="preserve"> </w:t>
      </w:r>
      <w:r>
        <w:rPr>
          <w:b/>
          <w:sz w:val="24"/>
          <w:u w:val="single"/>
        </w:rPr>
        <w:t>u/s</w:t>
      </w:r>
      <w:r>
        <w:rPr>
          <w:b/>
          <w:spacing w:val="-7"/>
          <w:sz w:val="24"/>
          <w:u w:val="single"/>
        </w:rPr>
        <w:t xml:space="preserve"> </w:t>
      </w:r>
      <w:r>
        <w:rPr>
          <w:b/>
          <w:sz w:val="24"/>
          <w:u w:val="single"/>
        </w:rPr>
        <w:t>390</w:t>
      </w:r>
      <w:r>
        <w:rPr>
          <w:b/>
          <w:spacing w:val="-8"/>
          <w:sz w:val="24"/>
          <w:u w:val="single"/>
        </w:rPr>
        <w:t xml:space="preserve"> </w:t>
      </w:r>
      <w:r>
        <w:rPr>
          <w:b/>
          <w:sz w:val="24"/>
          <w:u w:val="single"/>
        </w:rPr>
        <w:t>of</w:t>
      </w:r>
      <w:r>
        <w:rPr>
          <w:b/>
          <w:spacing w:val="-6"/>
          <w:sz w:val="24"/>
          <w:u w:val="single"/>
        </w:rPr>
        <w:t xml:space="preserve"> </w:t>
      </w:r>
      <w:r>
        <w:rPr>
          <w:b/>
          <w:sz w:val="24"/>
          <w:u w:val="single"/>
        </w:rPr>
        <w:t>the</w:t>
      </w:r>
      <w:r>
        <w:rPr>
          <w:b/>
          <w:spacing w:val="-7"/>
          <w:sz w:val="24"/>
          <w:u w:val="single"/>
        </w:rPr>
        <w:t xml:space="preserve"> </w:t>
      </w:r>
      <w:r>
        <w:rPr>
          <w:b/>
          <w:sz w:val="24"/>
          <w:u w:val="single"/>
        </w:rPr>
        <w:t>Income</w:t>
      </w:r>
      <w:r>
        <w:rPr>
          <w:b/>
          <w:spacing w:val="-7"/>
          <w:sz w:val="24"/>
          <w:u w:val="single"/>
        </w:rPr>
        <w:t xml:space="preserve"> </w:t>
      </w:r>
      <w:r>
        <w:rPr>
          <w:b/>
          <w:sz w:val="24"/>
          <w:u w:val="single"/>
        </w:rPr>
        <w:t>Tax</w:t>
      </w:r>
      <w:r>
        <w:rPr>
          <w:b/>
          <w:spacing w:val="-9"/>
          <w:sz w:val="24"/>
          <w:u w:val="single"/>
        </w:rPr>
        <w:t xml:space="preserve"> </w:t>
      </w:r>
      <w:r>
        <w:rPr>
          <w:b/>
          <w:sz w:val="24"/>
          <w:u w:val="single"/>
        </w:rPr>
        <w:t>Act,</w:t>
      </w:r>
      <w:r>
        <w:rPr>
          <w:b/>
          <w:spacing w:val="-8"/>
          <w:sz w:val="24"/>
          <w:u w:val="single"/>
        </w:rPr>
        <w:t xml:space="preserve"> </w:t>
      </w:r>
      <w:r>
        <w:rPr>
          <w:b/>
          <w:sz w:val="24"/>
          <w:u w:val="single"/>
        </w:rPr>
        <w:t>2025</w:t>
      </w:r>
      <w:r>
        <w:rPr>
          <w:b/>
          <w:spacing w:val="-8"/>
          <w:sz w:val="24"/>
          <w:u w:val="single"/>
        </w:rPr>
        <w:t xml:space="preserve"> </w:t>
      </w:r>
      <w:r>
        <w:rPr>
          <w:b/>
          <w:sz w:val="24"/>
          <w:u w:val="single"/>
        </w:rPr>
        <w:t>r.</w:t>
      </w:r>
      <w:r>
        <w:rPr>
          <w:b/>
          <w:spacing w:val="-8"/>
          <w:sz w:val="24"/>
          <w:u w:val="single"/>
        </w:rPr>
        <w:t xml:space="preserve"> </w:t>
      </w:r>
      <w:r>
        <w:rPr>
          <w:b/>
          <w:sz w:val="24"/>
          <w:u w:val="single"/>
        </w:rPr>
        <w:t>w.</w:t>
      </w:r>
      <w:r>
        <w:rPr>
          <w:b/>
          <w:spacing w:val="-8"/>
          <w:sz w:val="24"/>
          <w:u w:val="single"/>
        </w:rPr>
        <w:t xml:space="preserve"> </w:t>
      </w:r>
      <w:r>
        <w:rPr>
          <w:b/>
          <w:sz w:val="24"/>
          <w:u w:val="single"/>
        </w:rPr>
        <w:t xml:space="preserve">Rule </w:t>
      </w:r>
      <w:proofErr w:type="gramStart"/>
      <w:r>
        <w:rPr>
          <w:b/>
          <w:sz w:val="24"/>
          <w:u w:val="single"/>
        </w:rPr>
        <w:t>203</w:t>
      </w:r>
      <w:r>
        <w:rPr>
          <w:b/>
          <w:spacing w:val="-7"/>
          <w:sz w:val="24"/>
          <w:u w:val="single"/>
        </w:rPr>
        <w:t xml:space="preserve"> </w:t>
      </w:r>
      <w:r>
        <w:rPr>
          <w:b/>
          <w:spacing w:val="-8"/>
          <w:sz w:val="24"/>
          <w:u w:val="single"/>
        </w:rPr>
        <w:t xml:space="preserve"> </w:t>
      </w:r>
      <w:r>
        <w:rPr>
          <w:b/>
          <w:sz w:val="24"/>
          <w:u w:val="single"/>
        </w:rPr>
        <w:t>of</w:t>
      </w:r>
      <w:proofErr w:type="gramEnd"/>
      <w:r>
        <w:rPr>
          <w:b/>
          <w:spacing w:val="-6"/>
          <w:sz w:val="24"/>
          <w:u w:val="single"/>
        </w:rPr>
        <w:t xml:space="preserve"> </w:t>
      </w:r>
      <w:r>
        <w:rPr>
          <w:b/>
          <w:sz w:val="24"/>
          <w:u w:val="single"/>
        </w:rPr>
        <w:t>the</w:t>
      </w:r>
      <w:r>
        <w:rPr>
          <w:b/>
          <w:spacing w:val="-7"/>
          <w:sz w:val="24"/>
          <w:u w:val="single"/>
        </w:rPr>
        <w:t xml:space="preserve"> </w:t>
      </w:r>
      <w:r>
        <w:rPr>
          <w:b/>
          <w:sz w:val="24"/>
          <w:u w:val="single"/>
        </w:rPr>
        <w:t>Income</w:t>
      </w:r>
      <w:r>
        <w:rPr>
          <w:b/>
          <w:sz w:val="24"/>
        </w:rPr>
        <w:t xml:space="preserve"> </w:t>
      </w:r>
      <w:r>
        <w:rPr>
          <w:b/>
          <w:sz w:val="24"/>
          <w:u w:val="single"/>
        </w:rPr>
        <w:t>Tax Rules, 2026</w:t>
      </w:r>
    </w:p>
    <w:p w14:paraId="0E5F08E1" w14:textId="77777777" w:rsidR="00766F85" w:rsidRDefault="00766F85" w:rsidP="00766F85">
      <w:pPr>
        <w:pStyle w:val="BodyText"/>
        <w:rPr>
          <w:b/>
        </w:rPr>
      </w:pPr>
    </w:p>
    <w:p w14:paraId="6EE45D07" w14:textId="77777777" w:rsidR="00766F85" w:rsidRDefault="00766F85" w:rsidP="00766F85">
      <w:pPr>
        <w:ind w:left="920"/>
        <w:rPr>
          <w:b/>
          <w:sz w:val="24"/>
        </w:rPr>
      </w:pPr>
      <w:r>
        <w:rPr>
          <w:b/>
          <w:sz w:val="24"/>
        </w:rPr>
        <w:t>Number</w:t>
      </w:r>
      <w:r>
        <w:rPr>
          <w:b/>
          <w:spacing w:val="-4"/>
          <w:sz w:val="24"/>
        </w:rPr>
        <w:t xml:space="preserve"> </w:t>
      </w:r>
      <w:r>
        <w:rPr>
          <w:b/>
          <w:sz w:val="24"/>
        </w:rPr>
        <w:t>of</w:t>
      </w:r>
      <w:r>
        <w:rPr>
          <w:b/>
          <w:spacing w:val="-2"/>
          <w:sz w:val="24"/>
        </w:rPr>
        <w:t xml:space="preserve"> Shares:</w:t>
      </w:r>
    </w:p>
    <w:p w14:paraId="49D1C5B6" w14:textId="77777777" w:rsidR="00766F85" w:rsidRDefault="00766F85" w:rsidP="00766F85">
      <w:pPr>
        <w:pStyle w:val="BodyText"/>
        <w:spacing w:before="1"/>
        <w:rPr>
          <w:b/>
        </w:rPr>
      </w:pPr>
    </w:p>
    <w:p w14:paraId="0F9AADD0" w14:textId="77777777" w:rsidR="00766F85" w:rsidRDefault="00766F85" w:rsidP="00766F85">
      <w:pPr>
        <w:spacing w:before="1"/>
        <w:ind w:left="920"/>
        <w:rPr>
          <w:b/>
          <w:sz w:val="24"/>
        </w:rPr>
      </w:pPr>
      <w:r>
        <w:rPr>
          <w:b/>
          <w:sz w:val="24"/>
        </w:rPr>
        <w:t>Name</w:t>
      </w:r>
      <w:r>
        <w:rPr>
          <w:b/>
          <w:spacing w:val="-5"/>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Scrip:</w:t>
      </w:r>
    </w:p>
    <w:p w14:paraId="3C0ABE1C" w14:textId="77777777" w:rsidR="00766F85" w:rsidRDefault="00766F85" w:rsidP="00766F85">
      <w:pPr>
        <w:pStyle w:val="BodyText"/>
        <w:spacing w:before="10"/>
        <w:rPr>
          <w:b/>
          <w:sz w:val="23"/>
        </w:rPr>
      </w:pPr>
    </w:p>
    <w:p w14:paraId="032BFED5" w14:textId="77777777" w:rsidR="00766F85" w:rsidRDefault="00766F85" w:rsidP="00766F85">
      <w:pPr>
        <w:pStyle w:val="BodyText"/>
        <w:tabs>
          <w:tab w:val="left" w:pos="9429"/>
        </w:tabs>
        <w:ind w:left="920"/>
      </w:pPr>
      <w:r>
        <w:t>PAN</w:t>
      </w:r>
      <w:r>
        <w:rPr>
          <w:spacing w:val="-1"/>
        </w:rPr>
        <w:t xml:space="preserve"> </w:t>
      </w:r>
      <w:r>
        <w:t>No.</w:t>
      </w:r>
      <w:r>
        <w:rPr>
          <w:spacing w:val="-1"/>
        </w:rPr>
        <w:t xml:space="preserve"> </w:t>
      </w:r>
      <w:r>
        <w:t>of</w:t>
      </w:r>
      <w:r>
        <w:rPr>
          <w:spacing w:val="-2"/>
        </w:rPr>
        <w:t xml:space="preserve"> </w:t>
      </w:r>
      <w:r>
        <w:t>_&lt;&lt;</w:t>
      </w:r>
      <w:r>
        <w:rPr>
          <w:spacing w:val="-2"/>
        </w:rPr>
        <w:t xml:space="preserve"> </w:t>
      </w:r>
      <w:r>
        <w:t>Name</w:t>
      </w:r>
      <w:r>
        <w:rPr>
          <w:spacing w:val="-1"/>
        </w:rPr>
        <w:t xml:space="preserve"> </w:t>
      </w:r>
      <w:r>
        <w:t>of Custodian/</w:t>
      </w:r>
      <w:r>
        <w:rPr>
          <w:spacing w:val="-2"/>
        </w:rPr>
        <w:t xml:space="preserve"> </w:t>
      </w:r>
      <w:r>
        <w:t>intermediary</w:t>
      </w:r>
      <w:r>
        <w:rPr>
          <w:spacing w:val="-1"/>
        </w:rPr>
        <w:t xml:space="preserve"> </w:t>
      </w:r>
      <w:r>
        <w:t>&gt;&gt;.</w:t>
      </w:r>
      <w:r>
        <w:rPr>
          <w:spacing w:val="-1"/>
        </w:rPr>
        <w:t xml:space="preserve"> </w:t>
      </w:r>
      <w:r>
        <w:t>PAN</w:t>
      </w:r>
      <w:r>
        <w:rPr>
          <w:spacing w:val="-1"/>
        </w:rPr>
        <w:t xml:space="preserve"> </w:t>
      </w:r>
      <w:r>
        <w:t>No.</w:t>
      </w:r>
      <w:r>
        <w:rPr>
          <w:spacing w:val="-1"/>
        </w:rPr>
        <w:t xml:space="preserve"> </w:t>
      </w:r>
      <w:r>
        <w:rPr>
          <w:u w:val="single"/>
        </w:rPr>
        <w:tab/>
      </w:r>
    </w:p>
    <w:p w14:paraId="49DBEFDE" w14:textId="77777777" w:rsidR="00766F85" w:rsidRDefault="00766F85" w:rsidP="00766F85">
      <w:pPr>
        <w:pStyle w:val="BodyText"/>
        <w:rPr>
          <w:sz w:val="20"/>
        </w:rPr>
      </w:pPr>
    </w:p>
    <w:p w14:paraId="158E043A" w14:textId="77777777" w:rsidR="00766F85" w:rsidRDefault="00766F85" w:rsidP="00766F85">
      <w:pPr>
        <w:pStyle w:val="BodyText"/>
        <w:spacing w:before="228"/>
        <w:ind w:left="920"/>
        <w:jc w:val="both"/>
      </w:pPr>
      <w:r>
        <w:t>This</w:t>
      </w:r>
      <w:r>
        <w:rPr>
          <w:spacing w:val="5"/>
        </w:rPr>
        <w:t xml:space="preserve"> </w:t>
      </w:r>
      <w:r>
        <w:t>is</w:t>
      </w:r>
      <w:r>
        <w:rPr>
          <w:spacing w:val="6"/>
        </w:rPr>
        <w:t xml:space="preserve"> </w:t>
      </w:r>
      <w:r>
        <w:t>with</w:t>
      </w:r>
      <w:r>
        <w:rPr>
          <w:spacing w:val="5"/>
        </w:rPr>
        <w:t xml:space="preserve"> </w:t>
      </w:r>
      <w:r>
        <w:t>reference</w:t>
      </w:r>
      <w:r>
        <w:rPr>
          <w:spacing w:val="6"/>
        </w:rPr>
        <w:t xml:space="preserve"> </w:t>
      </w:r>
      <w:r>
        <w:t>to</w:t>
      </w:r>
      <w:r>
        <w:rPr>
          <w:spacing w:val="4"/>
        </w:rPr>
        <w:t xml:space="preserve"> </w:t>
      </w:r>
      <w:r>
        <w:t>the</w:t>
      </w:r>
      <w:r>
        <w:rPr>
          <w:spacing w:val="6"/>
        </w:rPr>
        <w:t xml:space="preserve"> </w:t>
      </w:r>
      <w:r>
        <w:t>captioned</w:t>
      </w:r>
      <w:r>
        <w:rPr>
          <w:spacing w:val="5"/>
        </w:rPr>
        <w:t xml:space="preserve"> </w:t>
      </w:r>
      <w:r>
        <w:t>shares</w:t>
      </w:r>
      <w:r>
        <w:rPr>
          <w:spacing w:val="4"/>
        </w:rPr>
        <w:t xml:space="preserve"> </w:t>
      </w:r>
      <w:r>
        <w:t>of</w:t>
      </w:r>
      <w:r>
        <w:rPr>
          <w:spacing w:val="5"/>
        </w:rPr>
        <w:t xml:space="preserve"> </w:t>
      </w:r>
      <w:r>
        <w:t>your</w:t>
      </w:r>
      <w:r>
        <w:rPr>
          <w:spacing w:val="4"/>
        </w:rPr>
        <w:t xml:space="preserve"> </w:t>
      </w:r>
      <w:r>
        <w:t>company,</w:t>
      </w:r>
      <w:r>
        <w:rPr>
          <w:spacing w:val="6"/>
        </w:rPr>
        <w:t xml:space="preserve"> </w:t>
      </w:r>
      <w:r>
        <w:t>which</w:t>
      </w:r>
      <w:r>
        <w:rPr>
          <w:spacing w:val="5"/>
        </w:rPr>
        <w:t xml:space="preserve"> </w:t>
      </w:r>
      <w:r>
        <w:t>were</w:t>
      </w:r>
      <w:r>
        <w:rPr>
          <w:spacing w:val="6"/>
        </w:rPr>
        <w:t xml:space="preserve"> </w:t>
      </w:r>
      <w:r>
        <w:t>held</w:t>
      </w:r>
      <w:r>
        <w:rPr>
          <w:spacing w:val="4"/>
        </w:rPr>
        <w:t xml:space="preserve"> </w:t>
      </w:r>
      <w:r>
        <w:t>by</w:t>
      </w:r>
      <w:r>
        <w:rPr>
          <w:spacing w:val="4"/>
        </w:rPr>
        <w:t xml:space="preserve"> </w:t>
      </w:r>
      <w:r>
        <w:rPr>
          <w:spacing w:val="-5"/>
        </w:rPr>
        <w:t>the</w:t>
      </w:r>
    </w:p>
    <w:p w14:paraId="0444D0C2" w14:textId="77777777" w:rsidR="00766F85" w:rsidRDefault="00766F85" w:rsidP="00766F85">
      <w:pPr>
        <w:pStyle w:val="BodyText"/>
        <w:spacing w:before="24"/>
        <w:ind w:left="920"/>
        <w:jc w:val="both"/>
      </w:pPr>
      <w:r>
        <w:t>&lt;&lt;</w:t>
      </w:r>
      <w:r>
        <w:rPr>
          <w:spacing w:val="-10"/>
        </w:rPr>
        <w:t xml:space="preserve"> </w:t>
      </w:r>
      <w:r>
        <w:t>Name</w:t>
      </w:r>
      <w:r>
        <w:rPr>
          <w:spacing w:val="-8"/>
        </w:rPr>
        <w:t xml:space="preserve"> </w:t>
      </w:r>
      <w:r>
        <w:t>of</w:t>
      </w:r>
      <w:r>
        <w:rPr>
          <w:spacing w:val="-7"/>
        </w:rPr>
        <w:t xml:space="preserve"> </w:t>
      </w:r>
      <w:r>
        <w:t>custodian&gt;&gt;</w:t>
      </w:r>
      <w:r>
        <w:rPr>
          <w:spacing w:val="-9"/>
        </w:rPr>
        <w:t xml:space="preserve"> </w:t>
      </w:r>
      <w:r>
        <w:t>on</w:t>
      </w:r>
      <w:r>
        <w:rPr>
          <w:spacing w:val="-8"/>
        </w:rPr>
        <w:t xml:space="preserve"> </w:t>
      </w:r>
      <w:r>
        <w:t>behalf</w:t>
      </w:r>
      <w:r>
        <w:rPr>
          <w:spacing w:val="-8"/>
        </w:rPr>
        <w:t xml:space="preserve"> </w:t>
      </w:r>
      <w:r>
        <w:t>of</w:t>
      </w:r>
      <w:r>
        <w:rPr>
          <w:spacing w:val="-10"/>
        </w:rPr>
        <w:t xml:space="preserve"> </w:t>
      </w:r>
      <w:r>
        <w:t>its</w:t>
      </w:r>
      <w:r>
        <w:rPr>
          <w:spacing w:val="-9"/>
        </w:rPr>
        <w:t xml:space="preserve"> </w:t>
      </w:r>
      <w:r>
        <w:t>clients,</w:t>
      </w:r>
      <w:r>
        <w:rPr>
          <w:spacing w:val="-6"/>
        </w:rPr>
        <w:t xml:space="preserve"> </w:t>
      </w:r>
      <w:r>
        <w:t>who</w:t>
      </w:r>
      <w:r>
        <w:rPr>
          <w:spacing w:val="-9"/>
        </w:rPr>
        <w:t xml:space="preserve"> </w:t>
      </w:r>
      <w:r>
        <w:t>are</w:t>
      </w:r>
      <w:r>
        <w:rPr>
          <w:spacing w:val="-9"/>
        </w:rPr>
        <w:t xml:space="preserve"> </w:t>
      </w:r>
      <w:r>
        <w:t>beneficial</w:t>
      </w:r>
      <w:r>
        <w:rPr>
          <w:spacing w:val="-8"/>
        </w:rPr>
        <w:t xml:space="preserve"> </w:t>
      </w:r>
      <w:r>
        <w:t>owners</w:t>
      </w:r>
      <w:r>
        <w:rPr>
          <w:spacing w:val="-9"/>
        </w:rPr>
        <w:t xml:space="preserve"> </w:t>
      </w:r>
      <w:r>
        <w:t>of</w:t>
      </w:r>
      <w:r>
        <w:rPr>
          <w:spacing w:val="-10"/>
        </w:rPr>
        <w:t xml:space="preserve"> </w:t>
      </w:r>
      <w:r>
        <w:t>such</w:t>
      </w:r>
      <w:r>
        <w:rPr>
          <w:spacing w:val="-6"/>
        </w:rPr>
        <w:t xml:space="preserve"> </w:t>
      </w:r>
      <w:r>
        <w:rPr>
          <w:spacing w:val="-2"/>
        </w:rPr>
        <w:t>shares.</w:t>
      </w:r>
    </w:p>
    <w:p w14:paraId="5F0951FB" w14:textId="77777777" w:rsidR="00766F85" w:rsidRDefault="00766F85" w:rsidP="00766F85">
      <w:pPr>
        <w:pStyle w:val="BodyText"/>
        <w:spacing w:before="6"/>
        <w:rPr>
          <w:sz w:val="15"/>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766F85" w14:paraId="31BC1058" w14:textId="77777777" w:rsidTr="00066F32">
        <w:trPr>
          <w:trHeight w:val="1125"/>
        </w:trPr>
        <w:tc>
          <w:tcPr>
            <w:tcW w:w="4508" w:type="dxa"/>
          </w:tcPr>
          <w:p w14:paraId="039AEA2C" w14:textId="77777777" w:rsidR="00766F85" w:rsidRDefault="00766F85" w:rsidP="00066F32">
            <w:pPr>
              <w:pStyle w:val="TableParagraph"/>
              <w:tabs>
                <w:tab w:val="left" w:pos="994"/>
                <w:tab w:val="left" w:pos="1707"/>
                <w:tab w:val="left" w:pos="2196"/>
                <w:tab w:val="left" w:pos="2779"/>
              </w:tabs>
              <w:ind w:left="215" w:right="203"/>
              <w:rPr>
                <w:rFonts w:ascii="Cambria"/>
                <w:b/>
                <w:sz w:val="24"/>
              </w:rPr>
            </w:pPr>
            <w:r>
              <w:rPr>
                <w:rFonts w:ascii="Cambria"/>
                <w:b/>
                <w:sz w:val="24"/>
              </w:rPr>
              <w:t xml:space="preserve">Type of account in which the shares </w:t>
            </w:r>
            <w:r>
              <w:rPr>
                <w:rFonts w:ascii="Cambria"/>
                <w:b/>
                <w:spacing w:val="-4"/>
                <w:sz w:val="24"/>
              </w:rPr>
              <w:t>were</w:t>
            </w:r>
            <w:r>
              <w:rPr>
                <w:rFonts w:ascii="Cambria"/>
                <w:b/>
                <w:sz w:val="24"/>
              </w:rPr>
              <w:tab/>
            </w:r>
            <w:r>
              <w:rPr>
                <w:rFonts w:ascii="Cambria"/>
                <w:b/>
                <w:spacing w:val="-4"/>
                <w:sz w:val="24"/>
              </w:rPr>
              <w:t>held</w:t>
            </w:r>
            <w:r>
              <w:rPr>
                <w:rFonts w:ascii="Cambria"/>
                <w:b/>
                <w:sz w:val="24"/>
              </w:rPr>
              <w:tab/>
            </w:r>
            <w:r>
              <w:rPr>
                <w:rFonts w:ascii="Cambria"/>
                <w:b/>
                <w:spacing w:val="-5"/>
                <w:sz w:val="24"/>
              </w:rPr>
              <w:t>by</w:t>
            </w:r>
            <w:r>
              <w:rPr>
                <w:rFonts w:ascii="Cambria"/>
                <w:b/>
                <w:sz w:val="24"/>
              </w:rPr>
              <w:tab/>
            </w:r>
            <w:r>
              <w:rPr>
                <w:rFonts w:ascii="Cambria"/>
                <w:b/>
                <w:spacing w:val="-5"/>
                <w:sz w:val="24"/>
              </w:rPr>
              <w:t>the</w:t>
            </w:r>
            <w:r>
              <w:rPr>
                <w:rFonts w:ascii="Cambria"/>
                <w:b/>
                <w:sz w:val="24"/>
              </w:rPr>
              <w:tab/>
            </w:r>
            <w:r>
              <w:rPr>
                <w:rFonts w:ascii="Cambria"/>
                <w:b/>
                <w:spacing w:val="-2"/>
                <w:sz w:val="24"/>
              </w:rPr>
              <w:t>&lt;&lt;Custodian/</w:t>
            </w:r>
          </w:p>
          <w:p w14:paraId="6916413F" w14:textId="77777777" w:rsidR="00766F85" w:rsidRDefault="00766F85" w:rsidP="00066F32">
            <w:pPr>
              <w:pStyle w:val="TableParagraph"/>
              <w:spacing w:line="280" w:lineRule="exact"/>
              <w:ind w:left="215"/>
              <w:rPr>
                <w:rFonts w:ascii="Cambria"/>
                <w:b/>
                <w:sz w:val="24"/>
              </w:rPr>
            </w:pPr>
            <w:r>
              <w:rPr>
                <w:rFonts w:ascii="Cambria"/>
                <w:b/>
                <w:sz w:val="24"/>
              </w:rPr>
              <w:t>intermediary</w:t>
            </w:r>
            <w:r>
              <w:rPr>
                <w:rFonts w:ascii="Cambria"/>
                <w:b/>
                <w:spacing w:val="-2"/>
                <w:sz w:val="24"/>
              </w:rPr>
              <w:t xml:space="preserve"> </w:t>
            </w:r>
            <w:r>
              <w:rPr>
                <w:rFonts w:ascii="Cambria"/>
                <w:b/>
                <w:sz w:val="24"/>
              </w:rPr>
              <w:t>name&gt;&gt;on</w:t>
            </w:r>
            <w:r>
              <w:rPr>
                <w:rFonts w:ascii="Cambria"/>
                <w:b/>
                <w:spacing w:val="-3"/>
                <w:sz w:val="24"/>
              </w:rPr>
              <w:t xml:space="preserve"> </w:t>
            </w:r>
            <w:r>
              <w:rPr>
                <w:rFonts w:ascii="Cambria"/>
                <w:b/>
                <w:sz w:val="24"/>
              </w:rPr>
              <w:t>behalf</w:t>
            </w:r>
            <w:r>
              <w:rPr>
                <w:rFonts w:ascii="Cambria"/>
                <w:b/>
                <w:spacing w:val="-1"/>
                <w:sz w:val="24"/>
              </w:rPr>
              <w:t xml:space="preserve"> </w:t>
            </w:r>
            <w:r>
              <w:rPr>
                <w:rFonts w:ascii="Cambria"/>
                <w:b/>
                <w:sz w:val="24"/>
              </w:rPr>
              <w:t>of</w:t>
            </w:r>
            <w:r>
              <w:rPr>
                <w:rFonts w:ascii="Cambria"/>
                <w:b/>
                <w:spacing w:val="-2"/>
                <w:sz w:val="24"/>
              </w:rPr>
              <w:t xml:space="preserve"> </w:t>
            </w:r>
            <w:r>
              <w:rPr>
                <w:rFonts w:ascii="Cambria"/>
                <w:b/>
                <w:sz w:val="24"/>
              </w:rPr>
              <w:t xml:space="preserve">its </w:t>
            </w:r>
            <w:r>
              <w:rPr>
                <w:rFonts w:ascii="Cambria"/>
                <w:b/>
                <w:spacing w:val="-2"/>
                <w:sz w:val="24"/>
              </w:rPr>
              <w:t>clients</w:t>
            </w:r>
          </w:p>
        </w:tc>
        <w:tc>
          <w:tcPr>
            <w:tcW w:w="4511" w:type="dxa"/>
          </w:tcPr>
          <w:p w14:paraId="15D1EE9F" w14:textId="77777777" w:rsidR="00766F85" w:rsidRDefault="00766F85" w:rsidP="00066F32">
            <w:pPr>
              <w:pStyle w:val="TableParagraph"/>
              <w:ind w:left="215" w:right="209"/>
              <w:jc w:val="both"/>
              <w:rPr>
                <w:rFonts w:ascii="Cambria"/>
                <w:b/>
                <w:sz w:val="24"/>
              </w:rPr>
            </w:pPr>
            <w:r>
              <w:rPr>
                <w:rFonts w:ascii="Cambria"/>
                <w:b/>
                <w:sz w:val="24"/>
              </w:rPr>
              <w:t>Purpose of holding such shares on behalf of its clients being beneficial owners of shares</w:t>
            </w:r>
          </w:p>
        </w:tc>
      </w:tr>
      <w:tr w:rsidR="00766F85" w14:paraId="0AFBB980" w14:textId="77777777" w:rsidTr="00066F32">
        <w:trPr>
          <w:trHeight w:val="282"/>
        </w:trPr>
        <w:tc>
          <w:tcPr>
            <w:tcW w:w="4508" w:type="dxa"/>
          </w:tcPr>
          <w:p w14:paraId="16CBDDDB" w14:textId="77777777" w:rsidR="00766F85" w:rsidRDefault="00766F85" w:rsidP="00066F32">
            <w:pPr>
              <w:pStyle w:val="TableParagraph"/>
              <w:rPr>
                <w:rFonts w:ascii="Times New Roman"/>
                <w:sz w:val="20"/>
              </w:rPr>
            </w:pPr>
          </w:p>
        </w:tc>
        <w:tc>
          <w:tcPr>
            <w:tcW w:w="4511" w:type="dxa"/>
          </w:tcPr>
          <w:p w14:paraId="260AE4E4" w14:textId="77777777" w:rsidR="00766F85" w:rsidRDefault="00766F85" w:rsidP="00066F32">
            <w:pPr>
              <w:pStyle w:val="TableParagraph"/>
              <w:rPr>
                <w:rFonts w:ascii="Times New Roman"/>
                <w:sz w:val="20"/>
              </w:rPr>
            </w:pPr>
          </w:p>
        </w:tc>
      </w:tr>
      <w:tr w:rsidR="00766F85" w14:paraId="0B4CBAAB" w14:textId="77777777" w:rsidTr="00066F32">
        <w:trPr>
          <w:trHeight w:val="280"/>
        </w:trPr>
        <w:tc>
          <w:tcPr>
            <w:tcW w:w="4508" w:type="dxa"/>
          </w:tcPr>
          <w:p w14:paraId="76081F97" w14:textId="77777777" w:rsidR="00766F85" w:rsidRDefault="00766F85" w:rsidP="00066F32">
            <w:pPr>
              <w:pStyle w:val="TableParagraph"/>
              <w:rPr>
                <w:rFonts w:ascii="Times New Roman"/>
                <w:sz w:val="20"/>
              </w:rPr>
            </w:pPr>
          </w:p>
        </w:tc>
        <w:tc>
          <w:tcPr>
            <w:tcW w:w="4511" w:type="dxa"/>
          </w:tcPr>
          <w:p w14:paraId="30B0D79F" w14:textId="77777777" w:rsidR="00766F85" w:rsidRDefault="00766F85" w:rsidP="00066F32">
            <w:pPr>
              <w:pStyle w:val="TableParagraph"/>
              <w:rPr>
                <w:rFonts w:ascii="Times New Roman"/>
                <w:sz w:val="20"/>
              </w:rPr>
            </w:pPr>
          </w:p>
        </w:tc>
      </w:tr>
    </w:tbl>
    <w:p w14:paraId="19A1E5AD" w14:textId="77777777" w:rsidR="00766F85" w:rsidRDefault="00766F85" w:rsidP="00766F85">
      <w:pPr>
        <w:pStyle w:val="BodyText"/>
      </w:pPr>
    </w:p>
    <w:p w14:paraId="72F4D01F" w14:textId="77777777" w:rsidR="00766F85" w:rsidRDefault="00766F85" w:rsidP="00766F85">
      <w:pPr>
        <w:pStyle w:val="BodyText"/>
        <w:ind w:left="920" w:right="917"/>
        <w:jc w:val="both"/>
      </w:pPr>
      <w:r>
        <w:t xml:space="preserve">Section 390 of the Income Tax Act 2025 (‘the Act’) </w:t>
      </w:r>
      <w:proofErr w:type="spellStart"/>
      <w:r>
        <w:t>r.w.</w:t>
      </w:r>
      <w:proofErr w:type="spellEnd"/>
      <w:r>
        <w:t xml:space="preserve"> Rule 203 of the Income Tax Rules, 2026 (‘the Rules’) inter alia states that if the income on which tax has been deducted at source is assessable in hands of a person other than the </w:t>
      </w:r>
      <w:proofErr w:type="spellStart"/>
      <w:r>
        <w:t>deductee</w:t>
      </w:r>
      <w:proofErr w:type="spellEnd"/>
      <w:r>
        <w:t xml:space="preserve">, credit of tax deducted at source shall be given to the other person and not to the </w:t>
      </w:r>
      <w:proofErr w:type="spellStart"/>
      <w:r>
        <w:t>deductee</w:t>
      </w:r>
      <w:proofErr w:type="spellEnd"/>
      <w:r>
        <w:t>.</w:t>
      </w:r>
    </w:p>
    <w:p w14:paraId="34E130E5" w14:textId="77777777" w:rsidR="00766F85" w:rsidRDefault="00766F85" w:rsidP="00766F85">
      <w:pPr>
        <w:pStyle w:val="BodyText"/>
        <w:spacing w:before="2"/>
      </w:pPr>
    </w:p>
    <w:p w14:paraId="3E1D8FF1" w14:textId="77777777" w:rsidR="00766F85" w:rsidRDefault="00766F85" w:rsidP="00766F85">
      <w:pPr>
        <w:pStyle w:val="BodyText"/>
        <w:spacing w:before="1" w:line="259" w:lineRule="auto"/>
        <w:ind w:left="920" w:right="916"/>
        <w:jc w:val="both"/>
      </w:pPr>
      <w:r>
        <w:t>For the aforesaid reasons, &lt;&lt; Custodian/ intermediary name &gt;&gt;, do hereby declare that the dividend on such captioned shares is includible and taxable in the hands of the beneficial owner as stated in &lt;&lt;Annexure&gt;&gt; (Format mentioned below).</w:t>
      </w:r>
    </w:p>
    <w:p w14:paraId="0F27E6B9" w14:textId="77777777" w:rsidR="00766F85" w:rsidRDefault="00766F85" w:rsidP="00766F85">
      <w:pPr>
        <w:pStyle w:val="BodyText"/>
        <w:spacing w:before="158"/>
        <w:ind w:left="920" w:right="915"/>
        <w:jc w:val="both"/>
      </w:pPr>
      <w:r>
        <w:t>Further, &lt;&lt; Custodian/ intermediary name &gt;&gt;, do also hereby declare that dividend income on captioned shares shall not be offered or included in its total income and further, it shall</w:t>
      </w:r>
      <w:r>
        <w:rPr>
          <w:spacing w:val="-1"/>
        </w:rPr>
        <w:t xml:space="preserve"> </w:t>
      </w:r>
      <w:r>
        <w:t>not claim TDS credit corresponding</w:t>
      </w:r>
      <w:r>
        <w:rPr>
          <w:spacing w:val="-1"/>
        </w:rPr>
        <w:t xml:space="preserve"> </w:t>
      </w:r>
      <w:r>
        <w:t>to such</w:t>
      </w:r>
      <w:r>
        <w:rPr>
          <w:spacing w:val="-1"/>
        </w:rPr>
        <w:t xml:space="preserve"> </w:t>
      </w:r>
      <w:r>
        <w:t>dividend</w:t>
      </w:r>
      <w:r>
        <w:rPr>
          <w:spacing w:val="-1"/>
        </w:rPr>
        <w:t xml:space="preserve"> </w:t>
      </w:r>
      <w:r>
        <w:t xml:space="preserve">income in Financial Year 2026-27 or any other financial year, as the case may be. The shares are transferred in the name of beneficial owner in DMAT A/c no. and dates as per above mentioned </w:t>
      </w:r>
      <w:r>
        <w:rPr>
          <w:spacing w:val="-2"/>
        </w:rPr>
        <w:t>Annexures.</w:t>
      </w:r>
    </w:p>
    <w:p w14:paraId="08CAF657" w14:textId="77777777" w:rsidR="00766F85" w:rsidRDefault="00766F85" w:rsidP="00766F85">
      <w:pPr>
        <w:jc w:val="both"/>
        <w:sectPr w:rsidR="00766F85">
          <w:pgSz w:w="11910" w:h="16840"/>
          <w:pgMar w:top="1340" w:right="520" w:bottom="280" w:left="520" w:header="720" w:footer="720" w:gutter="0"/>
          <w:cols w:space="720"/>
        </w:sectPr>
      </w:pPr>
    </w:p>
    <w:p w14:paraId="6D5924BF" w14:textId="77777777" w:rsidR="00766F85" w:rsidRDefault="00766F85" w:rsidP="00766F85">
      <w:pPr>
        <w:pStyle w:val="BodyText"/>
        <w:spacing w:before="82"/>
        <w:ind w:left="920" w:right="916"/>
        <w:jc w:val="both"/>
      </w:pPr>
      <w:r>
        <w:lastRenderedPageBreak/>
        <w:t>&lt;&lt;Custodian/</w:t>
      </w:r>
      <w:r>
        <w:rPr>
          <w:spacing w:val="-6"/>
        </w:rPr>
        <w:t xml:space="preserve"> </w:t>
      </w:r>
      <w:r>
        <w:t>intermediary</w:t>
      </w:r>
      <w:r>
        <w:rPr>
          <w:spacing w:val="-5"/>
        </w:rPr>
        <w:t xml:space="preserve"> </w:t>
      </w:r>
      <w:r>
        <w:t>name&gt;&gt;</w:t>
      </w:r>
      <w:r>
        <w:rPr>
          <w:spacing w:val="-7"/>
        </w:rPr>
        <w:t xml:space="preserve"> </w:t>
      </w:r>
      <w:r>
        <w:t>therefore</w:t>
      </w:r>
      <w:r>
        <w:rPr>
          <w:spacing w:val="-5"/>
        </w:rPr>
        <w:t xml:space="preserve"> </w:t>
      </w:r>
      <w:r>
        <w:t>request</w:t>
      </w:r>
      <w:r>
        <w:rPr>
          <w:spacing w:val="-6"/>
        </w:rPr>
        <w:t xml:space="preserve"> </w:t>
      </w:r>
      <w:r>
        <w:t>you</w:t>
      </w:r>
      <w:r>
        <w:rPr>
          <w:spacing w:val="-7"/>
        </w:rPr>
        <w:t xml:space="preserve"> </w:t>
      </w:r>
      <w:r>
        <w:t>that</w:t>
      </w:r>
      <w:r>
        <w:rPr>
          <w:spacing w:val="-5"/>
        </w:rPr>
        <w:t xml:space="preserve"> </w:t>
      </w:r>
      <w:r>
        <w:t>the</w:t>
      </w:r>
      <w:r>
        <w:rPr>
          <w:spacing w:val="-8"/>
        </w:rPr>
        <w:t xml:space="preserve"> </w:t>
      </w:r>
      <w:r>
        <w:t>TDS</w:t>
      </w:r>
      <w:r>
        <w:rPr>
          <w:spacing w:val="-7"/>
        </w:rPr>
        <w:t xml:space="preserve"> </w:t>
      </w:r>
      <w:r>
        <w:t>on</w:t>
      </w:r>
      <w:r>
        <w:rPr>
          <w:spacing w:val="-6"/>
        </w:rPr>
        <w:t xml:space="preserve"> </w:t>
      </w:r>
      <w:r>
        <w:t>dividend</w:t>
      </w:r>
      <w:r>
        <w:rPr>
          <w:spacing w:val="-7"/>
        </w:rPr>
        <w:t xml:space="preserve"> </w:t>
      </w:r>
      <w:r>
        <w:t>U/s. 393 of the Income Tax Act, 2025 may please be deducted in the name and PAN of the persons named in &lt;&lt;Annexure &gt;&gt; and the certificate for deduction of tax at source shall be</w:t>
      </w:r>
      <w:r>
        <w:rPr>
          <w:spacing w:val="-4"/>
        </w:rPr>
        <w:t xml:space="preserve"> </w:t>
      </w:r>
      <w:r>
        <w:t>issued</w:t>
      </w:r>
      <w:r>
        <w:rPr>
          <w:spacing w:val="-6"/>
        </w:rPr>
        <w:t xml:space="preserve"> </w:t>
      </w:r>
      <w:r>
        <w:t>in</w:t>
      </w:r>
      <w:r>
        <w:rPr>
          <w:spacing w:val="-7"/>
        </w:rPr>
        <w:t xml:space="preserve"> </w:t>
      </w:r>
      <w:r>
        <w:t>the</w:t>
      </w:r>
      <w:r>
        <w:rPr>
          <w:spacing w:val="-5"/>
        </w:rPr>
        <w:t xml:space="preserve"> </w:t>
      </w:r>
      <w:r>
        <w:t>name</w:t>
      </w:r>
      <w:r>
        <w:rPr>
          <w:spacing w:val="-7"/>
        </w:rPr>
        <w:t xml:space="preserve"> </w:t>
      </w:r>
      <w:r>
        <w:t>and</w:t>
      </w:r>
      <w:r>
        <w:rPr>
          <w:spacing w:val="-6"/>
        </w:rPr>
        <w:t xml:space="preserve"> </w:t>
      </w:r>
      <w:r>
        <w:t>PAN</w:t>
      </w:r>
      <w:r>
        <w:rPr>
          <w:spacing w:val="-5"/>
        </w:rPr>
        <w:t xml:space="preserve"> </w:t>
      </w:r>
      <w:r>
        <w:t>of</w:t>
      </w:r>
      <w:r>
        <w:rPr>
          <w:spacing w:val="-6"/>
        </w:rPr>
        <w:t xml:space="preserve"> </w:t>
      </w:r>
      <w:r>
        <w:t>the</w:t>
      </w:r>
      <w:r>
        <w:rPr>
          <w:spacing w:val="-5"/>
        </w:rPr>
        <w:t xml:space="preserve"> </w:t>
      </w:r>
      <w:r>
        <w:t>persons</w:t>
      </w:r>
      <w:r>
        <w:rPr>
          <w:spacing w:val="-5"/>
        </w:rPr>
        <w:t xml:space="preserve"> </w:t>
      </w:r>
      <w:r>
        <w:t>as</w:t>
      </w:r>
      <w:r>
        <w:rPr>
          <w:spacing w:val="-5"/>
        </w:rPr>
        <w:t xml:space="preserve"> </w:t>
      </w:r>
      <w:r>
        <w:t>shown</w:t>
      </w:r>
      <w:r>
        <w:rPr>
          <w:spacing w:val="-5"/>
        </w:rPr>
        <w:t xml:space="preserve"> </w:t>
      </w:r>
      <w:r>
        <w:t>in</w:t>
      </w:r>
      <w:r>
        <w:rPr>
          <w:spacing w:val="-4"/>
        </w:rPr>
        <w:t xml:space="preserve"> </w:t>
      </w:r>
      <w:r>
        <w:t>the</w:t>
      </w:r>
      <w:r>
        <w:rPr>
          <w:spacing w:val="-3"/>
        </w:rPr>
        <w:t xml:space="preserve"> </w:t>
      </w:r>
      <w:r>
        <w:t>&lt;&lt;Annexure&gt;&gt;</w:t>
      </w:r>
      <w:r>
        <w:rPr>
          <w:spacing w:val="-6"/>
        </w:rPr>
        <w:t xml:space="preserve"> </w:t>
      </w:r>
      <w:r>
        <w:t>under</w:t>
      </w:r>
      <w:r>
        <w:rPr>
          <w:spacing w:val="-6"/>
        </w:rPr>
        <w:t xml:space="preserve"> </w:t>
      </w:r>
      <w:r>
        <w:t xml:space="preserve">Rule 203 of the Rules </w:t>
      </w:r>
      <w:proofErr w:type="spellStart"/>
      <w:r>
        <w:t>r.w.</w:t>
      </w:r>
      <w:proofErr w:type="spellEnd"/>
      <w:r>
        <w:t xml:space="preserve"> section 390 of the Act.</w:t>
      </w:r>
    </w:p>
    <w:p w14:paraId="0FE3959F" w14:textId="77777777" w:rsidR="00766F85" w:rsidRDefault="00766F85" w:rsidP="00766F85">
      <w:pPr>
        <w:pStyle w:val="BodyText"/>
        <w:spacing w:before="10"/>
        <w:rPr>
          <w:sz w:val="23"/>
        </w:rPr>
      </w:pPr>
    </w:p>
    <w:p w14:paraId="28EFAD56" w14:textId="77777777" w:rsidR="00766F85" w:rsidRDefault="00766F85" w:rsidP="00766F85">
      <w:pPr>
        <w:pStyle w:val="BodyText"/>
        <w:ind w:left="920" w:right="912"/>
        <w:jc w:val="both"/>
      </w:pPr>
      <w:r>
        <w:t xml:space="preserve">&lt;&lt;Custodian name/ intermediary &gt;&gt; do hereby declare that any loss or tax cost (including interest and penalty, if any) or consequences arising to the Company (or ‘the </w:t>
      </w:r>
      <w:proofErr w:type="spellStart"/>
      <w:r>
        <w:t>deductor</w:t>
      </w:r>
      <w:proofErr w:type="spellEnd"/>
      <w:r>
        <w:t>’) due to non-compliance / non-fulfilment with any of the above-mentioned statement, shall be borne by / indemnified by &lt;&lt; Custodian name &gt;&gt;.</w:t>
      </w:r>
    </w:p>
    <w:p w14:paraId="0DD9750B" w14:textId="77777777" w:rsidR="00766F85" w:rsidRDefault="00766F85" w:rsidP="00766F85">
      <w:pPr>
        <w:pStyle w:val="BodyText"/>
        <w:spacing w:before="2"/>
      </w:pPr>
    </w:p>
    <w:p w14:paraId="6A6BCE55" w14:textId="77777777" w:rsidR="00766F85" w:rsidRDefault="00766F85" w:rsidP="00766F85">
      <w:pPr>
        <w:pStyle w:val="BodyText"/>
        <w:ind w:left="920" w:right="919"/>
        <w:jc w:val="both"/>
      </w:pPr>
      <w:r>
        <w:t>&lt;&lt;Custodian/</w:t>
      </w:r>
      <w:r>
        <w:rPr>
          <w:spacing w:val="-14"/>
        </w:rPr>
        <w:t xml:space="preserve"> </w:t>
      </w:r>
      <w:r>
        <w:t>intermediary</w:t>
      </w:r>
      <w:r>
        <w:rPr>
          <w:spacing w:val="-13"/>
        </w:rPr>
        <w:t xml:space="preserve"> </w:t>
      </w:r>
      <w:r>
        <w:t>name&gt;&gt;</w:t>
      </w:r>
      <w:r>
        <w:rPr>
          <w:spacing w:val="-13"/>
        </w:rPr>
        <w:t xml:space="preserve"> </w:t>
      </w:r>
      <w:r>
        <w:t>hereby</w:t>
      </w:r>
      <w:r>
        <w:rPr>
          <w:spacing w:val="-13"/>
        </w:rPr>
        <w:t xml:space="preserve"> </w:t>
      </w:r>
      <w:r>
        <w:t>declare</w:t>
      </w:r>
      <w:r>
        <w:rPr>
          <w:spacing w:val="-14"/>
        </w:rPr>
        <w:t xml:space="preserve"> </w:t>
      </w:r>
      <w:r>
        <w:t>that</w:t>
      </w:r>
      <w:r>
        <w:rPr>
          <w:spacing w:val="-13"/>
        </w:rPr>
        <w:t xml:space="preserve"> </w:t>
      </w:r>
      <w:r>
        <w:t>to</w:t>
      </w:r>
      <w:r>
        <w:rPr>
          <w:spacing w:val="-13"/>
        </w:rPr>
        <w:t xml:space="preserve"> </w:t>
      </w:r>
      <w:r>
        <w:t>the</w:t>
      </w:r>
      <w:r>
        <w:rPr>
          <w:spacing w:val="-13"/>
        </w:rPr>
        <w:t xml:space="preserve"> </w:t>
      </w:r>
      <w:r>
        <w:t>best</w:t>
      </w:r>
      <w:r>
        <w:rPr>
          <w:spacing w:val="-13"/>
        </w:rPr>
        <w:t xml:space="preserve"> </w:t>
      </w:r>
      <w:r>
        <w:t>of</w:t>
      </w:r>
      <w:r>
        <w:rPr>
          <w:spacing w:val="-14"/>
        </w:rPr>
        <w:t xml:space="preserve"> </w:t>
      </w:r>
      <w:r>
        <w:t>our</w:t>
      </w:r>
      <w:r>
        <w:rPr>
          <w:spacing w:val="-13"/>
        </w:rPr>
        <w:t xml:space="preserve"> </w:t>
      </w:r>
      <w:r>
        <w:t>knowledge</w:t>
      </w:r>
      <w:r>
        <w:rPr>
          <w:spacing w:val="-13"/>
        </w:rPr>
        <w:t xml:space="preserve"> </w:t>
      </w:r>
      <w:r>
        <w:t>and belief what is stated above is correct, complete and is truly stated.</w:t>
      </w:r>
    </w:p>
    <w:p w14:paraId="44D77A94" w14:textId="77777777" w:rsidR="00766F85" w:rsidRDefault="00766F85" w:rsidP="00766F85">
      <w:pPr>
        <w:pStyle w:val="BodyText"/>
        <w:spacing w:before="6"/>
        <w:rPr>
          <w:sz w:val="39"/>
        </w:rPr>
      </w:pPr>
    </w:p>
    <w:p w14:paraId="19866898" w14:textId="77777777" w:rsidR="00766F85" w:rsidRDefault="00766F85" w:rsidP="00766F85">
      <w:pPr>
        <w:ind w:left="920"/>
        <w:jc w:val="both"/>
        <w:rPr>
          <w:b/>
          <w:sz w:val="24"/>
        </w:rPr>
      </w:pPr>
      <w:r>
        <w:rPr>
          <w:b/>
          <w:sz w:val="24"/>
        </w:rPr>
        <w:t>&lt;&lt;Name</w:t>
      </w:r>
      <w:r>
        <w:rPr>
          <w:b/>
          <w:spacing w:val="-8"/>
          <w:sz w:val="24"/>
        </w:rPr>
        <w:t xml:space="preserve"> </w:t>
      </w:r>
      <w:r>
        <w:rPr>
          <w:b/>
          <w:sz w:val="24"/>
        </w:rPr>
        <w:t>of</w:t>
      </w:r>
      <w:r>
        <w:rPr>
          <w:b/>
          <w:spacing w:val="-4"/>
          <w:sz w:val="24"/>
        </w:rPr>
        <w:t xml:space="preserve"> </w:t>
      </w:r>
      <w:r>
        <w:rPr>
          <w:b/>
          <w:sz w:val="24"/>
        </w:rPr>
        <w:t>Custodian/</w:t>
      </w:r>
      <w:r>
        <w:rPr>
          <w:b/>
          <w:spacing w:val="-3"/>
          <w:sz w:val="24"/>
        </w:rPr>
        <w:t xml:space="preserve"> </w:t>
      </w:r>
      <w:r>
        <w:rPr>
          <w:b/>
          <w:sz w:val="24"/>
        </w:rPr>
        <w:t>intermediary</w:t>
      </w:r>
      <w:r>
        <w:rPr>
          <w:b/>
          <w:spacing w:val="-4"/>
          <w:sz w:val="24"/>
        </w:rPr>
        <w:t xml:space="preserve"> </w:t>
      </w:r>
      <w:r>
        <w:rPr>
          <w:b/>
          <w:spacing w:val="-5"/>
          <w:sz w:val="24"/>
        </w:rPr>
        <w:t>&gt;&gt;</w:t>
      </w:r>
    </w:p>
    <w:p w14:paraId="5467471D" w14:textId="77777777" w:rsidR="00766F85" w:rsidRDefault="00766F85" w:rsidP="00766F85">
      <w:pPr>
        <w:pStyle w:val="BodyText"/>
        <w:rPr>
          <w:b/>
          <w:sz w:val="28"/>
        </w:rPr>
      </w:pPr>
    </w:p>
    <w:p w14:paraId="192010B5" w14:textId="77777777" w:rsidR="00766F85" w:rsidRDefault="00766F85" w:rsidP="00766F85">
      <w:pPr>
        <w:pStyle w:val="BodyText"/>
        <w:spacing w:before="2"/>
        <w:rPr>
          <w:b/>
          <w:sz w:val="27"/>
        </w:rPr>
      </w:pPr>
    </w:p>
    <w:p w14:paraId="7E2DBC2D" w14:textId="77777777" w:rsidR="00766F85" w:rsidRDefault="00766F85" w:rsidP="00766F85">
      <w:pPr>
        <w:ind w:left="920"/>
        <w:jc w:val="both"/>
        <w:rPr>
          <w:b/>
          <w:sz w:val="24"/>
        </w:rPr>
      </w:pPr>
      <w:proofErr w:type="spellStart"/>
      <w:r>
        <w:rPr>
          <w:b/>
          <w:sz w:val="24"/>
        </w:rPr>
        <w:t>Authorised</w:t>
      </w:r>
      <w:proofErr w:type="spellEnd"/>
      <w:r>
        <w:rPr>
          <w:b/>
          <w:spacing w:val="-3"/>
          <w:sz w:val="24"/>
        </w:rPr>
        <w:t xml:space="preserve"> </w:t>
      </w:r>
      <w:r>
        <w:rPr>
          <w:b/>
          <w:spacing w:val="-2"/>
          <w:sz w:val="24"/>
        </w:rPr>
        <w:t>Signatory</w:t>
      </w:r>
    </w:p>
    <w:p w14:paraId="3B99150A" w14:textId="77777777" w:rsidR="00766F85" w:rsidRDefault="00766F85" w:rsidP="00766F85">
      <w:pPr>
        <w:pStyle w:val="BodyText"/>
        <w:rPr>
          <w:b/>
          <w:sz w:val="28"/>
        </w:rPr>
      </w:pPr>
    </w:p>
    <w:p w14:paraId="7AC902DC" w14:textId="77777777" w:rsidR="00766F85" w:rsidRDefault="00766F85" w:rsidP="00766F85">
      <w:pPr>
        <w:pStyle w:val="BodyText"/>
        <w:rPr>
          <w:b/>
          <w:sz w:val="28"/>
        </w:rPr>
      </w:pPr>
    </w:p>
    <w:p w14:paraId="0C7FB726" w14:textId="77777777" w:rsidR="00766F85" w:rsidRDefault="00766F85" w:rsidP="00766F85">
      <w:pPr>
        <w:pStyle w:val="BodyText"/>
        <w:spacing w:before="6"/>
        <w:rPr>
          <w:b/>
          <w:sz w:val="38"/>
        </w:rPr>
      </w:pPr>
    </w:p>
    <w:p w14:paraId="1AA1DEC9" w14:textId="77777777" w:rsidR="00766F85" w:rsidRDefault="00766F85" w:rsidP="00766F85">
      <w:pPr>
        <w:spacing w:before="1"/>
        <w:ind w:left="920"/>
        <w:jc w:val="both"/>
        <w:rPr>
          <w:b/>
          <w:sz w:val="24"/>
        </w:rPr>
      </w:pPr>
      <w:r>
        <w:rPr>
          <w:b/>
          <w:sz w:val="24"/>
          <w:u w:val="single"/>
        </w:rPr>
        <w:t>Annexure</w:t>
      </w:r>
      <w:r>
        <w:rPr>
          <w:b/>
          <w:spacing w:val="-5"/>
          <w:sz w:val="24"/>
          <w:u w:val="single"/>
        </w:rPr>
        <w:t xml:space="preserve"> </w:t>
      </w:r>
      <w:r>
        <w:rPr>
          <w:b/>
          <w:spacing w:val="-2"/>
          <w:sz w:val="24"/>
          <w:u w:val="single"/>
        </w:rPr>
        <w:t>Format</w:t>
      </w:r>
    </w:p>
    <w:p w14:paraId="4EEC7E6A" w14:textId="77777777" w:rsidR="00766F85" w:rsidRDefault="00766F85" w:rsidP="00766F85">
      <w:pPr>
        <w:spacing w:before="182"/>
        <w:ind w:left="920" w:right="925"/>
        <w:jc w:val="both"/>
        <w:rPr>
          <w:b/>
          <w:sz w:val="24"/>
        </w:rPr>
      </w:pPr>
      <w:r>
        <w:rPr>
          <w:b/>
          <w:sz w:val="24"/>
          <w:u w:val="single"/>
        </w:rPr>
        <w:t>Dividend includible and taxable in the hands of the beneficial owner &amp; TDS credit</w:t>
      </w:r>
      <w:r>
        <w:rPr>
          <w:b/>
          <w:sz w:val="24"/>
        </w:rPr>
        <w:t xml:space="preserve"> </w:t>
      </w:r>
      <w:r>
        <w:rPr>
          <w:b/>
          <w:sz w:val="24"/>
          <w:u w:val="single"/>
        </w:rPr>
        <w:t>on such Income</w:t>
      </w:r>
    </w:p>
    <w:p w14:paraId="61BA8797" w14:textId="77777777" w:rsidR="00766F85" w:rsidRDefault="00766F85" w:rsidP="00766F85">
      <w:pPr>
        <w:pStyle w:val="BodyText"/>
        <w:spacing w:before="4"/>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01"/>
        <w:gridCol w:w="938"/>
        <w:gridCol w:w="1567"/>
        <w:gridCol w:w="2268"/>
        <w:gridCol w:w="1135"/>
        <w:gridCol w:w="1558"/>
        <w:gridCol w:w="1560"/>
      </w:tblGrid>
      <w:tr w:rsidR="00766F85" w14:paraId="6FBA4E03" w14:textId="77777777" w:rsidTr="00066F32">
        <w:trPr>
          <w:trHeight w:val="1408"/>
        </w:trPr>
        <w:tc>
          <w:tcPr>
            <w:tcW w:w="804" w:type="dxa"/>
          </w:tcPr>
          <w:p w14:paraId="4BF098F3" w14:textId="77777777" w:rsidR="00766F85" w:rsidRDefault="00766F85" w:rsidP="00066F32">
            <w:pPr>
              <w:pStyle w:val="TableParagraph"/>
              <w:tabs>
                <w:tab w:val="left" w:pos="493"/>
              </w:tabs>
              <w:spacing w:before="2"/>
              <w:ind w:left="107" w:right="97"/>
              <w:rPr>
                <w:rFonts w:ascii="Cambria"/>
                <w:sz w:val="24"/>
              </w:rPr>
            </w:pPr>
            <w:r>
              <w:rPr>
                <w:rFonts w:ascii="Cambria"/>
                <w:spacing w:val="-4"/>
                <w:sz w:val="24"/>
              </w:rPr>
              <w:t>Nam</w:t>
            </w:r>
            <w:r>
              <w:rPr>
                <w:rFonts w:ascii="Cambria"/>
                <w:spacing w:val="40"/>
                <w:sz w:val="24"/>
              </w:rPr>
              <w:t xml:space="preserve"> </w:t>
            </w:r>
            <w:r>
              <w:rPr>
                <w:rFonts w:ascii="Cambria"/>
                <w:spacing w:val="-10"/>
                <w:sz w:val="24"/>
              </w:rPr>
              <w:t>e</w:t>
            </w:r>
            <w:r>
              <w:rPr>
                <w:rFonts w:ascii="Cambria"/>
                <w:sz w:val="24"/>
              </w:rPr>
              <w:tab/>
            </w:r>
            <w:r>
              <w:rPr>
                <w:rFonts w:ascii="Cambria"/>
                <w:spacing w:val="-6"/>
                <w:sz w:val="24"/>
              </w:rPr>
              <w:t xml:space="preserve">of </w:t>
            </w:r>
            <w:r>
              <w:rPr>
                <w:rFonts w:ascii="Cambria"/>
                <w:spacing w:val="-4"/>
                <w:sz w:val="24"/>
              </w:rPr>
              <w:t xml:space="preserve">the </w:t>
            </w:r>
            <w:proofErr w:type="spellStart"/>
            <w:r>
              <w:rPr>
                <w:rFonts w:ascii="Cambria"/>
                <w:spacing w:val="-2"/>
                <w:sz w:val="24"/>
              </w:rPr>
              <w:t>perso</w:t>
            </w:r>
            <w:proofErr w:type="spellEnd"/>
          </w:p>
          <w:p w14:paraId="68288E19" w14:textId="77777777" w:rsidR="00766F85" w:rsidRDefault="00766F85" w:rsidP="00066F32">
            <w:pPr>
              <w:pStyle w:val="TableParagraph"/>
              <w:spacing w:line="261" w:lineRule="exact"/>
              <w:ind w:left="107"/>
              <w:rPr>
                <w:rFonts w:ascii="Cambria"/>
                <w:sz w:val="24"/>
              </w:rPr>
            </w:pPr>
            <w:r>
              <w:rPr>
                <w:rFonts w:ascii="Cambria"/>
                <w:sz w:val="24"/>
              </w:rPr>
              <w:t>n</w:t>
            </w:r>
          </w:p>
        </w:tc>
        <w:tc>
          <w:tcPr>
            <w:tcW w:w="801" w:type="dxa"/>
          </w:tcPr>
          <w:p w14:paraId="76E03D87" w14:textId="77777777" w:rsidR="00766F85" w:rsidRDefault="00766F85" w:rsidP="00066F32">
            <w:pPr>
              <w:pStyle w:val="TableParagraph"/>
              <w:spacing w:before="2" w:line="281" w:lineRule="exact"/>
              <w:ind w:left="105"/>
              <w:rPr>
                <w:rFonts w:ascii="Cambria"/>
                <w:sz w:val="24"/>
              </w:rPr>
            </w:pPr>
            <w:r>
              <w:rPr>
                <w:rFonts w:ascii="Cambria"/>
                <w:spacing w:val="-5"/>
                <w:sz w:val="24"/>
              </w:rPr>
              <w:t>PAN</w:t>
            </w:r>
          </w:p>
          <w:p w14:paraId="13A56C31" w14:textId="77777777" w:rsidR="00766F85" w:rsidRDefault="00766F85" w:rsidP="00066F32">
            <w:pPr>
              <w:pStyle w:val="TableParagraph"/>
              <w:ind w:left="105" w:right="95"/>
              <w:rPr>
                <w:rFonts w:ascii="Cambria"/>
                <w:sz w:val="24"/>
              </w:rPr>
            </w:pPr>
            <w:r>
              <w:rPr>
                <w:rFonts w:ascii="Cambria"/>
                <w:spacing w:val="-6"/>
                <w:sz w:val="24"/>
              </w:rPr>
              <w:t xml:space="preserve">of </w:t>
            </w:r>
            <w:proofErr w:type="spellStart"/>
            <w:r>
              <w:rPr>
                <w:rFonts w:ascii="Cambria"/>
                <w:spacing w:val="-2"/>
                <w:sz w:val="24"/>
              </w:rPr>
              <w:t>perso</w:t>
            </w:r>
            <w:proofErr w:type="spellEnd"/>
            <w:r>
              <w:rPr>
                <w:rFonts w:ascii="Cambria"/>
                <w:spacing w:val="-2"/>
                <w:sz w:val="24"/>
              </w:rPr>
              <w:t xml:space="preserve"> </w:t>
            </w:r>
            <w:r>
              <w:rPr>
                <w:rFonts w:ascii="Cambria"/>
                <w:spacing w:val="-10"/>
                <w:sz w:val="24"/>
              </w:rPr>
              <w:t>n</w:t>
            </w:r>
          </w:p>
        </w:tc>
        <w:tc>
          <w:tcPr>
            <w:tcW w:w="938" w:type="dxa"/>
          </w:tcPr>
          <w:p w14:paraId="4C3448ED" w14:textId="77777777" w:rsidR="00766F85" w:rsidRDefault="00766F85" w:rsidP="00066F32">
            <w:pPr>
              <w:pStyle w:val="TableParagraph"/>
              <w:tabs>
                <w:tab w:val="left" w:pos="631"/>
              </w:tabs>
              <w:spacing w:before="2"/>
              <w:ind w:left="108" w:right="93"/>
              <w:rPr>
                <w:rFonts w:ascii="Cambria"/>
                <w:sz w:val="24"/>
              </w:rPr>
            </w:pPr>
            <w:proofErr w:type="spellStart"/>
            <w:r>
              <w:rPr>
                <w:rFonts w:ascii="Cambria"/>
                <w:spacing w:val="-2"/>
                <w:sz w:val="24"/>
              </w:rPr>
              <w:t>Addre</w:t>
            </w:r>
            <w:proofErr w:type="spellEnd"/>
            <w:r>
              <w:rPr>
                <w:rFonts w:ascii="Cambria"/>
                <w:spacing w:val="-2"/>
                <w:sz w:val="24"/>
              </w:rPr>
              <w:t xml:space="preserve"> </w:t>
            </w:r>
            <w:r>
              <w:rPr>
                <w:rFonts w:ascii="Cambria"/>
                <w:spacing w:val="-6"/>
                <w:sz w:val="24"/>
              </w:rPr>
              <w:t>ss</w:t>
            </w:r>
            <w:r>
              <w:rPr>
                <w:rFonts w:ascii="Cambria"/>
                <w:sz w:val="24"/>
              </w:rPr>
              <w:tab/>
            </w:r>
            <w:r>
              <w:rPr>
                <w:rFonts w:ascii="Cambria"/>
                <w:spacing w:val="-6"/>
                <w:sz w:val="24"/>
              </w:rPr>
              <w:t xml:space="preserve">of </w:t>
            </w:r>
            <w:r>
              <w:rPr>
                <w:rFonts w:ascii="Cambria"/>
                <w:spacing w:val="-2"/>
                <w:sz w:val="24"/>
              </w:rPr>
              <w:t>person</w:t>
            </w:r>
          </w:p>
        </w:tc>
        <w:tc>
          <w:tcPr>
            <w:tcW w:w="1567" w:type="dxa"/>
          </w:tcPr>
          <w:p w14:paraId="0CDE7DA0" w14:textId="77777777" w:rsidR="00766F85" w:rsidRDefault="00766F85" w:rsidP="00066F32">
            <w:pPr>
              <w:pStyle w:val="TableParagraph"/>
              <w:spacing w:before="2"/>
              <w:ind w:left="109" w:right="93"/>
              <w:jc w:val="both"/>
              <w:rPr>
                <w:rFonts w:ascii="Cambria"/>
                <w:sz w:val="24"/>
              </w:rPr>
            </w:pPr>
            <w:r>
              <w:rPr>
                <w:rFonts w:ascii="Cambria"/>
                <w:sz w:val="24"/>
              </w:rPr>
              <w:t>No.</w:t>
            </w:r>
            <w:r>
              <w:rPr>
                <w:rFonts w:ascii="Cambria"/>
                <w:spacing w:val="-10"/>
                <w:sz w:val="24"/>
              </w:rPr>
              <w:t xml:space="preserve"> </w:t>
            </w:r>
            <w:r>
              <w:rPr>
                <w:rFonts w:ascii="Cambria"/>
                <w:sz w:val="24"/>
              </w:rPr>
              <w:t>of</w:t>
            </w:r>
            <w:r>
              <w:rPr>
                <w:rFonts w:ascii="Cambria"/>
                <w:spacing w:val="-10"/>
                <w:sz w:val="24"/>
              </w:rPr>
              <w:t xml:space="preserve"> </w:t>
            </w:r>
            <w:r>
              <w:rPr>
                <w:rFonts w:ascii="Cambria"/>
                <w:sz w:val="24"/>
              </w:rPr>
              <w:t xml:space="preserve">Shares held by such </w:t>
            </w:r>
            <w:r>
              <w:rPr>
                <w:rFonts w:ascii="Cambria"/>
                <w:spacing w:val="-2"/>
                <w:sz w:val="24"/>
              </w:rPr>
              <w:t>person</w:t>
            </w:r>
          </w:p>
        </w:tc>
        <w:tc>
          <w:tcPr>
            <w:tcW w:w="2268" w:type="dxa"/>
          </w:tcPr>
          <w:p w14:paraId="4E860837" w14:textId="77777777" w:rsidR="00766F85" w:rsidRDefault="00766F85" w:rsidP="00066F32">
            <w:pPr>
              <w:pStyle w:val="TableParagraph"/>
              <w:spacing w:before="2"/>
              <w:ind w:left="110" w:right="95"/>
              <w:jc w:val="both"/>
              <w:rPr>
                <w:rFonts w:ascii="Cambria"/>
                <w:sz w:val="24"/>
              </w:rPr>
            </w:pPr>
            <w:r>
              <w:rPr>
                <w:rFonts w:ascii="Cambria"/>
                <w:sz w:val="24"/>
              </w:rPr>
              <w:t>Dividend</w:t>
            </w:r>
            <w:r>
              <w:rPr>
                <w:rFonts w:ascii="Cambria"/>
                <w:spacing w:val="-9"/>
                <w:sz w:val="24"/>
              </w:rPr>
              <w:t xml:space="preserve"> </w:t>
            </w:r>
            <w:r>
              <w:rPr>
                <w:rFonts w:ascii="Cambria"/>
                <w:sz w:val="24"/>
              </w:rPr>
              <w:t>amount</w:t>
            </w:r>
            <w:r>
              <w:rPr>
                <w:rFonts w:ascii="Cambria"/>
                <w:spacing w:val="-8"/>
                <w:sz w:val="24"/>
              </w:rPr>
              <w:t xml:space="preserve"> </w:t>
            </w:r>
            <w:r>
              <w:rPr>
                <w:rFonts w:ascii="Cambria"/>
                <w:sz w:val="24"/>
              </w:rPr>
              <w:t>in respect of which TDS credit to be transferred [Rs.]</w:t>
            </w:r>
          </w:p>
        </w:tc>
        <w:tc>
          <w:tcPr>
            <w:tcW w:w="1135" w:type="dxa"/>
          </w:tcPr>
          <w:p w14:paraId="06F5FC74" w14:textId="77777777" w:rsidR="00766F85" w:rsidRDefault="00766F85" w:rsidP="00066F32">
            <w:pPr>
              <w:pStyle w:val="TableParagraph"/>
              <w:spacing w:before="2" w:line="281" w:lineRule="exact"/>
              <w:ind w:left="110"/>
              <w:rPr>
                <w:rFonts w:ascii="Cambria"/>
                <w:sz w:val="24"/>
              </w:rPr>
            </w:pPr>
            <w:r>
              <w:rPr>
                <w:rFonts w:ascii="Cambria"/>
                <w:spacing w:val="-4"/>
                <w:sz w:val="24"/>
              </w:rPr>
              <w:t>DMAT</w:t>
            </w:r>
          </w:p>
          <w:p w14:paraId="25E292C8" w14:textId="77777777" w:rsidR="00766F85" w:rsidRDefault="00766F85" w:rsidP="00066F32">
            <w:pPr>
              <w:pStyle w:val="TableParagraph"/>
              <w:ind w:left="110" w:right="172"/>
              <w:rPr>
                <w:rFonts w:ascii="Cambria"/>
                <w:sz w:val="24"/>
              </w:rPr>
            </w:pPr>
            <w:r>
              <w:rPr>
                <w:rFonts w:ascii="Cambria"/>
                <w:spacing w:val="-2"/>
                <w:sz w:val="24"/>
              </w:rPr>
              <w:t xml:space="preserve">Account </w:t>
            </w:r>
            <w:r>
              <w:rPr>
                <w:rFonts w:ascii="Cambria"/>
                <w:spacing w:val="-4"/>
                <w:sz w:val="24"/>
              </w:rPr>
              <w:t>no.</w:t>
            </w:r>
          </w:p>
        </w:tc>
        <w:tc>
          <w:tcPr>
            <w:tcW w:w="1558" w:type="dxa"/>
          </w:tcPr>
          <w:p w14:paraId="0025D5AE" w14:textId="77777777" w:rsidR="00766F85" w:rsidRDefault="00766F85" w:rsidP="00066F32">
            <w:pPr>
              <w:pStyle w:val="TableParagraph"/>
              <w:tabs>
                <w:tab w:val="left" w:pos="1252"/>
              </w:tabs>
              <w:spacing w:before="2" w:line="281" w:lineRule="exact"/>
              <w:ind w:left="108"/>
              <w:rPr>
                <w:rFonts w:ascii="Cambria"/>
                <w:sz w:val="24"/>
              </w:rPr>
            </w:pPr>
            <w:r>
              <w:rPr>
                <w:rFonts w:ascii="Cambria"/>
                <w:spacing w:val="-4"/>
                <w:sz w:val="24"/>
              </w:rPr>
              <w:t>Date</w:t>
            </w:r>
            <w:r>
              <w:rPr>
                <w:rFonts w:ascii="Cambria"/>
                <w:sz w:val="24"/>
              </w:rPr>
              <w:tab/>
            </w:r>
            <w:r>
              <w:rPr>
                <w:rFonts w:ascii="Cambria"/>
                <w:spacing w:val="-5"/>
                <w:sz w:val="24"/>
              </w:rPr>
              <w:t>of</w:t>
            </w:r>
          </w:p>
          <w:p w14:paraId="46833194" w14:textId="77777777" w:rsidR="00766F85" w:rsidRDefault="00766F85" w:rsidP="00066F32">
            <w:pPr>
              <w:pStyle w:val="TableParagraph"/>
              <w:tabs>
                <w:tab w:val="left" w:pos="1249"/>
              </w:tabs>
              <w:ind w:left="108" w:right="96"/>
              <w:rPr>
                <w:rFonts w:ascii="Cambria"/>
                <w:sz w:val="24"/>
              </w:rPr>
            </w:pPr>
            <w:r>
              <w:rPr>
                <w:rFonts w:ascii="Cambria"/>
                <w:spacing w:val="-2"/>
                <w:sz w:val="24"/>
              </w:rPr>
              <w:t>transfer</w:t>
            </w:r>
            <w:r>
              <w:rPr>
                <w:rFonts w:ascii="Cambria"/>
                <w:sz w:val="24"/>
              </w:rPr>
              <w:tab/>
            </w:r>
            <w:r>
              <w:rPr>
                <w:rFonts w:ascii="Cambria"/>
                <w:spacing w:val="-6"/>
                <w:sz w:val="24"/>
              </w:rPr>
              <w:t xml:space="preserve">of </w:t>
            </w:r>
            <w:r>
              <w:rPr>
                <w:rFonts w:ascii="Cambria"/>
                <w:spacing w:val="-2"/>
                <w:sz w:val="24"/>
              </w:rPr>
              <w:t>share</w:t>
            </w:r>
          </w:p>
        </w:tc>
        <w:tc>
          <w:tcPr>
            <w:tcW w:w="1560" w:type="dxa"/>
          </w:tcPr>
          <w:p w14:paraId="3211CB8A" w14:textId="77777777" w:rsidR="00766F85" w:rsidRDefault="00766F85" w:rsidP="00066F32">
            <w:pPr>
              <w:pStyle w:val="TableParagraph"/>
              <w:spacing w:before="2"/>
              <w:ind w:left="110"/>
              <w:rPr>
                <w:rFonts w:ascii="Cambria"/>
                <w:sz w:val="24"/>
              </w:rPr>
            </w:pPr>
            <w:r>
              <w:rPr>
                <w:rFonts w:ascii="Cambria"/>
                <w:sz w:val="24"/>
              </w:rPr>
              <w:t>Status</w:t>
            </w:r>
            <w:r>
              <w:rPr>
                <w:rFonts w:ascii="Cambria"/>
                <w:spacing w:val="17"/>
                <w:sz w:val="24"/>
              </w:rPr>
              <w:t xml:space="preserve"> </w:t>
            </w:r>
            <w:r>
              <w:rPr>
                <w:rFonts w:ascii="Cambria"/>
                <w:sz w:val="24"/>
              </w:rPr>
              <w:t>of</w:t>
            </w:r>
            <w:r>
              <w:rPr>
                <w:rFonts w:ascii="Cambria"/>
                <w:spacing w:val="16"/>
                <w:sz w:val="24"/>
              </w:rPr>
              <w:t xml:space="preserve"> </w:t>
            </w:r>
            <w:r>
              <w:rPr>
                <w:rFonts w:ascii="Cambria"/>
                <w:sz w:val="24"/>
              </w:rPr>
              <w:t xml:space="preserve">the </w:t>
            </w:r>
            <w:r>
              <w:rPr>
                <w:rFonts w:ascii="Cambria"/>
                <w:spacing w:val="-2"/>
                <w:sz w:val="24"/>
              </w:rPr>
              <w:t>Shareholder</w:t>
            </w:r>
          </w:p>
        </w:tc>
      </w:tr>
      <w:tr w:rsidR="00766F85" w14:paraId="434C1085" w14:textId="77777777" w:rsidTr="00066F32">
        <w:trPr>
          <w:trHeight w:val="280"/>
        </w:trPr>
        <w:tc>
          <w:tcPr>
            <w:tcW w:w="804" w:type="dxa"/>
          </w:tcPr>
          <w:p w14:paraId="594FC3F9" w14:textId="77777777" w:rsidR="00766F85" w:rsidRDefault="00766F85" w:rsidP="00066F32">
            <w:pPr>
              <w:pStyle w:val="TableParagraph"/>
              <w:rPr>
                <w:rFonts w:ascii="Times New Roman"/>
                <w:sz w:val="20"/>
              </w:rPr>
            </w:pPr>
          </w:p>
        </w:tc>
        <w:tc>
          <w:tcPr>
            <w:tcW w:w="801" w:type="dxa"/>
          </w:tcPr>
          <w:p w14:paraId="641DFD19" w14:textId="77777777" w:rsidR="00766F85" w:rsidRDefault="00766F85" w:rsidP="00066F32">
            <w:pPr>
              <w:pStyle w:val="TableParagraph"/>
              <w:rPr>
                <w:rFonts w:ascii="Times New Roman"/>
                <w:sz w:val="20"/>
              </w:rPr>
            </w:pPr>
          </w:p>
        </w:tc>
        <w:tc>
          <w:tcPr>
            <w:tcW w:w="938" w:type="dxa"/>
          </w:tcPr>
          <w:p w14:paraId="6D839985" w14:textId="77777777" w:rsidR="00766F85" w:rsidRDefault="00766F85" w:rsidP="00066F32">
            <w:pPr>
              <w:pStyle w:val="TableParagraph"/>
              <w:rPr>
                <w:rFonts w:ascii="Times New Roman"/>
                <w:sz w:val="20"/>
              </w:rPr>
            </w:pPr>
          </w:p>
        </w:tc>
        <w:tc>
          <w:tcPr>
            <w:tcW w:w="1567" w:type="dxa"/>
          </w:tcPr>
          <w:p w14:paraId="6CA583AB" w14:textId="77777777" w:rsidR="00766F85" w:rsidRDefault="00766F85" w:rsidP="00066F32">
            <w:pPr>
              <w:pStyle w:val="TableParagraph"/>
              <w:rPr>
                <w:rFonts w:ascii="Times New Roman"/>
                <w:sz w:val="20"/>
              </w:rPr>
            </w:pPr>
          </w:p>
        </w:tc>
        <w:tc>
          <w:tcPr>
            <w:tcW w:w="2268" w:type="dxa"/>
          </w:tcPr>
          <w:p w14:paraId="24B916CE" w14:textId="77777777" w:rsidR="00766F85" w:rsidRDefault="00766F85" w:rsidP="00066F32">
            <w:pPr>
              <w:pStyle w:val="TableParagraph"/>
              <w:rPr>
                <w:rFonts w:ascii="Times New Roman"/>
                <w:sz w:val="20"/>
              </w:rPr>
            </w:pPr>
          </w:p>
        </w:tc>
        <w:tc>
          <w:tcPr>
            <w:tcW w:w="1135" w:type="dxa"/>
          </w:tcPr>
          <w:p w14:paraId="6BACB506" w14:textId="77777777" w:rsidR="00766F85" w:rsidRDefault="00766F85" w:rsidP="00066F32">
            <w:pPr>
              <w:pStyle w:val="TableParagraph"/>
              <w:rPr>
                <w:rFonts w:ascii="Times New Roman"/>
                <w:sz w:val="20"/>
              </w:rPr>
            </w:pPr>
          </w:p>
        </w:tc>
        <w:tc>
          <w:tcPr>
            <w:tcW w:w="1558" w:type="dxa"/>
          </w:tcPr>
          <w:p w14:paraId="5BA99F5D" w14:textId="77777777" w:rsidR="00766F85" w:rsidRDefault="00766F85" w:rsidP="00066F32">
            <w:pPr>
              <w:pStyle w:val="TableParagraph"/>
              <w:rPr>
                <w:rFonts w:ascii="Times New Roman"/>
                <w:sz w:val="20"/>
              </w:rPr>
            </w:pPr>
          </w:p>
        </w:tc>
        <w:tc>
          <w:tcPr>
            <w:tcW w:w="1560" w:type="dxa"/>
          </w:tcPr>
          <w:p w14:paraId="15539A1D" w14:textId="77777777" w:rsidR="00766F85" w:rsidRDefault="00766F85" w:rsidP="00066F32">
            <w:pPr>
              <w:pStyle w:val="TableParagraph"/>
              <w:rPr>
                <w:rFonts w:ascii="Times New Roman"/>
                <w:sz w:val="20"/>
              </w:rPr>
            </w:pPr>
          </w:p>
        </w:tc>
      </w:tr>
      <w:tr w:rsidR="00766F85" w14:paraId="597E6D91" w14:textId="77777777" w:rsidTr="00066F32">
        <w:trPr>
          <w:trHeight w:val="282"/>
        </w:trPr>
        <w:tc>
          <w:tcPr>
            <w:tcW w:w="804" w:type="dxa"/>
          </w:tcPr>
          <w:p w14:paraId="58228AD1" w14:textId="77777777" w:rsidR="00766F85" w:rsidRDefault="00766F85" w:rsidP="00066F32">
            <w:pPr>
              <w:pStyle w:val="TableParagraph"/>
              <w:rPr>
                <w:rFonts w:ascii="Times New Roman"/>
                <w:sz w:val="20"/>
              </w:rPr>
            </w:pPr>
          </w:p>
        </w:tc>
        <w:tc>
          <w:tcPr>
            <w:tcW w:w="801" w:type="dxa"/>
          </w:tcPr>
          <w:p w14:paraId="40345F39" w14:textId="77777777" w:rsidR="00766F85" w:rsidRDefault="00766F85" w:rsidP="00066F32">
            <w:pPr>
              <w:pStyle w:val="TableParagraph"/>
              <w:rPr>
                <w:rFonts w:ascii="Times New Roman"/>
                <w:sz w:val="20"/>
              </w:rPr>
            </w:pPr>
          </w:p>
        </w:tc>
        <w:tc>
          <w:tcPr>
            <w:tcW w:w="938" w:type="dxa"/>
          </w:tcPr>
          <w:p w14:paraId="3435EBBE" w14:textId="77777777" w:rsidR="00766F85" w:rsidRDefault="00766F85" w:rsidP="00066F32">
            <w:pPr>
              <w:pStyle w:val="TableParagraph"/>
              <w:rPr>
                <w:rFonts w:ascii="Times New Roman"/>
                <w:sz w:val="20"/>
              </w:rPr>
            </w:pPr>
          </w:p>
        </w:tc>
        <w:tc>
          <w:tcPr>
            <w:tcW w:w="1567" w:type="dxa"/>
          </w:tcPr>
          <w:p w14:paraId="13A1B04B" w14:textId="77777777" w:rsidR="00766F85" w:rsidRDefault="00766F85" w:rsidP="00066F32">
            <w:pPr>
              <w:pStyle w:val="TableParagraph"/>
              <w:rPr>
                <w:rFonts w:ascii="Times New Roman"/>
                <w:sz w:val="20"/>
              </w:rPr>
            </w:pPr>
          </w:p>
        </w:tc>
        <w:tc>
          <w:tcPr>
            <w:tcW w:w="2268" w:type="dxa"/>
          </w:tcPr>
          <w:p w14:paraId="3CF4DFAC" w14:textId="77777777" w:rsidR="00766F85" w:rsidRDefault="00766F85" w:rsidP="00066F32">
            <w:pPr>
              <w:pStyle w:val="TableParagraph"/>
              <w:rPr>
                <w:rFonts w:ascii="Times New Roman"/>
                <w:sz w:val="20"/>
              </w:rPr>
            </w:pPr>
          </w:p>
        </w:tc>
        <w:tc>
          <w:tcPr>
            <w:tcW w:w="1135" w:type="dxa"/>
          </w:tcPr>
          <w:p w14:paraId="1935ACB1" w14:textId="77777777" w:rsidR="00766F85" w:rsidRDefault="00766F85" w:rsidP="00066F32">
            <w:pPr>
              <w:pStyle w:val="TableParagraph"/>
              <w:rPr>
                <w:rFonts w:ascii="Times New Roman"/>
                <w:sz w:val="20"/>
              </w:rPr>
            </w:pPr>
          </w:p>
        </w:tc>
        <w:tc>
          <w:tcPr>
            <w:tcW w:w="1558" w:type="dxa"/>
          </w:tcPr>
          <w:p w14:paraId="3B2EC8A9" w14:textId="77777777" w:rsidR="00766F85" w:rsidRDefault="00766F85" w:rsidP="00066F32">
            <w:pPr>
              <w:pStyle w:val="TableParagraph"/>
              <w:rPr>
                <w:rFonts w:ascii="Times New Roman"/>
                <w:sz w:val="20"/>
              </w:rPr>
            </w:pPr>
          </w:p>
        </w:tc>
        <w:tc>
          <w:tcPr>
            <w:tcW w:w="1560" w:type="dxa"/>
          </w:tcPr>
          <w:p w14:paraId="0CD4C461" w14:textId="77777777" w:rsidR="00766F85" w:rsidRDefault="00766F85" w:rsidP="00066F32">
            <w:pPr>
              <w:pStyle w:val="TableParagraph"/>
              <w:rPr>
                <w:rFonts w:ascii="Times New Roman"/>
                <w:sz w:val="20"/>
              </w:rPr>
            </w:pPr>
          </w:p>
        </w:tc>
      </w:tr>
      <w:tr w:rsidR="00766F85" w14:paraId="31D57A11" w14:textId="77777777" w:rsidTr="00066F32">
        <w:trPr>
          <w:trHeight w:val="280"/>
        </w:trPr>
        <w:tc>
          <w:tcPr>
            <w:tcW w:w="804" w:type="dxa"/>
          </w:tcPr>
          <w:p w14:paraId="623E3395" w14:textId="77777777" w:rsidR="00766F85" w:rsidRDefault="00766F85" w:rsidP="00066F32">
            <w:pPr>
              <w:pStyle w:val="TableParagraph"/>
              <w:rPr>
                <w:rFonts w:ascii="Times New Roman"/>
                <w:sz w:val="20"/>
              </w:rPr>
            </w:pPr>
          </w:p>
        </w:tc>
        <w:tc>
          <w:tcPr>
            <w:tcW w:w="801" w:type="dxa"/>
          </w:tcPr>
          <w:p w14:paraId="074DC827" w14:textId="77777777" w:rsidR="00766F85" w:rsidRDefault="00766F85" w:rsidP="00066F32">
            <w:pPr>
              <w:pStyle w:val="TableParagraph"/>
              <w:rPr>
                <w:rFonts w:ascii="Times New Roman"/>
                <w:sz w:val="20"/>
              </w:rPr>
            </w:pPr>
          </w:p>
        </w:tc>
        <w:tc>
          <w:tcPr>
            <w:tcW w:w="938" w:type="dxa"/>
          </w:tcPr>
          <w:p w14:paraId="4E043EA8" w14:textId="77777777" w:rsidR="00766F85" w:rsidRDefault="00766F85" w:rsidP="00066F32">
            <w:pPr>
              <w:pStyle w:val="TableParagraph"/>
              <w:rPr>
                <w:rFonts w:ascii="Times New Roman"/>
                <w:sz w:val="20"/>
              </w:rPr>
            </w:pPr>
          </w:p>
        </w:tc>
        <w:tc>
          <w:tcPr>
            <w:tcW w:w="1567" w:type="dxa"/>
          </w:tcPr>
          <w:p w14:paraId="13E49F9B" w14:textId="77777777" w:rsidR="00766F85" w:rsidRDefault="00766F85" w:rsidP="00066F32">
            <w:pPr>
              <w:pStyle w:val="TableParagraph"/>
              <w:rPr>
                <w:rFonts w:ascii="Times New Roman"/>
                <w:sz w:val="20"/>
              </w:rPr>
            </w:pPr>
          </w:p>
        </w:tc>
        <w:tc>
          <w:tcPr>
            <w:tcW w:w="2268" w:type="dxa"/>
          </w:tcPr>
          <w:p w14:paraId="44CBB85A" w14:textId="77777777" w:rsidR="00766F85" w:rsidRDefault="00766F85" w:rsidP="00066F32">
            <w:pPr>
              <w:pStyle w:val="TableParagraph"/>
              <w:rPr>
                <w:rFonts w:ascii="Times New Roman"/>
                <w:sz w:val="20"/>
              </w:rPr>
            </w:pPr>
          </w:p>
        </w:tc>
        <w:tc>
          <w:tcPr>
            <w:tcW w:w="1135" w:type="dxa"/>
          </w:tcPr>
          <w:p w14:paraId="566C33A1" w14:textId="77777777" w:rsidR="00766F85" w:rsidRDefault="00766F85" w:rsidP="00066F32">
            <w:pPr>
              <w:pStyle w:val="TableParagraph"/>
              <w:rPr>
                <w:rFonts w:ascii="Times New Roman"/>
                <w:sz w:val="20"/>
              </w:rPr>
            </w:pPr>
          </w:p>
        </w:tc>
        <w:tc>
          <w:tcPr>
            <w:tcW w:w="1558" w:type="dxa"/>
          </w:tcPr>
          <w:p w14:paraId="100586A7" w14:textId="77777777" w:rsidR="00766F85" w:rsidRDefault="00766F85" w:rsidP="00066F32">
            <w:pPr>
              <w:pStyle w:val="TableParagraph"/>
              <w:rPr>
                <w:rFonts w:ascii="Times New Roman"/>
                <w:sz w:val="20"/>
              </w:rPr>
            </w:pPr>
          </w:p>
        </w:tc>
        <w:tc>
          <w:tcPr>
            <w:tcW w:w="1560" w:type="dxa"/>
          </w:tcPr>
          <w:p w14:paraId="3F0B5C01" w14:textId="77777777" w:rsidR="00766F85" w:rsidRDefault="00766F85" w:rsidP="00066F32">
            <w:pPr>
              <w:pStyle w:val="TableParagraph"/>
              <w:rPr>
                <w:rFonts w:ascii="Times New Roman"/>
                <w:sz w:val="20"/>
              </w:rPr>
            </w:pPr>
          </w:p>
        </w:tc>
      </w:tr>
    </w:tbl>
    <w:p w14:paraId="6DD76B1B" w14:textId="77777777" w:rsidR="00766F85" w:rsidRDefault="00766F85" w:rsidP="00766F85">
      <w:pPr>
        <w:spacing w:before="80"/>
        <w:ind w:right="939"/>
        <w:rPr>
          <w:rFonts w:ascii="Arial" w:hAnsi="Arial"/>
          <w:sz w:val="20"/>
        </w:rPr>
      </w:pPr>
    </w:p>
    <w:sectPr w:rsidR="00766F85" w:rsidSect="00F7676C">
      <w:pgSz w:w="11910" w:h="16840"/>
      <w:pgMar w:top="134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492A"/>
    <w:multiLevelType w:val="hybridMultilevel"/>
    <w:tmpl w:val="18304AAC"/>
    <w:lvl w:ilvl="0" w:tplc="1744F12E">
      <w:start w:val="1"/>
      <w:numFmt w:val="decimal"/>
      <w:lvlText w:val="%1."/>
      <w:lvlJc w:val="left"/>
      <w:pPr>
        <w:ind w:left="842" w:hanging="362"/>
        <w:jc w:val="left"/>
      </w:pPr>
      <w:rPr>
        <w:rFonts w:ascii="Cambria" w:eastAsia="Cambria" w:hAnsi="Cambria" w:cs="Cambria" w:hint="default"/>
        <w:b w:val="0"/>
        <w:bCs w:val="0"/>
        <w:i w:val="0"/>
        <w:iCs w:val="0"/>
        <w:w w:val="100"/>
        <w:sz w:val="22"/>
        <w:szCs w:val="22"/>
        <w:lang w:val="en-US" w:eastAsia="en-US" w:bidi="ar-SA"/>
      </w:rPr>
    </w:lvl>
    <w:lvl w:ilvl="1" w:tplc="20B89F36">
      <w:numFmt w:val="bullet"/>
      <w:lvlText w:val="•"/>
      <w:lvlJc w:val="left"/>
      <w:pPr>
        <w:ind w:left="1864" w:hanging="362"/>
      </w:pPr>
      <w:rPr>
        <w:rFonts w:hint="default"/>
        <w:lang w:val="en-US" w:eastAsia="en-US" w:bidi="ar-SA"/>
      </w:rPr>
    </w:lvl>
    <w:lvl w:ilvl="2" w:tplc="4B4C017E">
      <w:numFmt w:val="bullet"/>
      <w:lvlText w:val="•"/>
      <w:lvlJc w:val="left"/>
      <w:pPr>
        <w:ind w:left="2888" w:hanging="362"/>
      </w:pPr>
      <w:rPr>
        <w:rFonts w:hint="default"/>
        <w:lang w:val="en-US" w:eastAsia="en-US" w:bidi="ar-SA"/>
      </w:rPr>
    </w:lvl>
    <w:lvl w:ilvl="3" w:tplc="B2D2BA1A">
      <w:numFmt w:val="bullet"/>
      <w:lvlText w:val="•"/>
      <w:lvlJc w:val="left"/>
      <w:pPr>
        <w:ind w:left="3912" w:hanging="362"/>
      </w:pPr>
      <w:rPr>
        <w:rFonts w:hint="default"/>
        <w:lang w:val="en-US" w:eastAsia="en-US" w:bidi="ar-SA"/>
      </w:rPr>
    </w:lvl>
    <w:lvl w:ilvl="4" w:tplc="16DEB36E">
      <w:numFmt w:val="bullet"/>
      <w:lvlText w:val="•"/>
      <w:lvlJc w:val="left"/>
      <w:pPr>
        <w:ind w:left="4936" w:hanging="362"/>
      </w:pPr>
      <w:rPr>
        <w:rFonts w:hint="default"/>
        <w:lang w:val="en-US" w:eastAsia="en-US" w:bidi="ar-SA"/>
      </w:rPr>
    </w:lvl>
    <w:lvl w:ilvl="5" w:tplc="11484476">
      <w:numFmt w:val="bullet"/>
      <w:lvlText w:val="•"/>
      <w:lvlJc w:val="left"/>
      <w:pPr>
        <w:ind w:left="5960" w:hanging="362"/>
      </w:pPr>
      <w:rPr>
        <w:rFonts w:hint="default"/>
        <w:lang w:val="en-US" w:eastAsia="en-US" w:bidi="ar-SA"/>
      </w:rPr>
    </w:lvl>
    <w:lvl w:ilvl="6" w:tplc="DE249F34">
      <w:numFmt w:val="bullet"/>
      <w:lvlText w:val="•"/>
      <w:lvlJc w:val="left"/>
      <w:pPr>
        <w:ind w:left="6984" w:hanging="362"/>
      </w:pPr>
      <w:rPr>
        <w:rFonts w:hint="default"/>
        <w:lang w:val="en-US" w:eastAsia="en-US" w:bidi="ar-SA"/>
      </w:rPr>
    </w:lvl>
    <w:lvl w:ilvl="7" w:tplc="1368E0C6">
      <w:numFmt w:val="bullet"/>
      <w:lvlText w:val="•"/>
      <w:lvlJc w:val="left"/>
      <w:pPr>
        <w:ind w:left="8008" w:hanging="362"/>
      </w:pPr>
      <w:rPr>
        <w:rFonts w:hint="default"/>
        <w:lang w:val="en-US" w:eastAsia="en-US" w:bidi="ar-SA"/>
      </w:rPr>
    </w:lvl>
    <w:lvl w:ilvl="8" w:tplc="CF081468">
      <w:numFmt w:val="bullet"/>
      <w:lvlText w:val="•"/>
      <w:lvlJc w:val="left"/>
      <w:pPr>
        <w:ind w:left="9032" w:hanging="362"/>
      </w:pPr>
      <w:rPr>
        <w:rFonts w:hint="default"/>
        <w:lang w:val="en-US" w:eastAsia="en-US" w:bidi="ar-SA"/>
      </w:rPr>
    </w:lvl>
  </w:abstractNum>
  <w:abstractNum w:abstractNumId="1" w15:restartNumberingAfterBreak="0">
    <w:nsid w:val="23263119"/>
    <w:multiLevelType w:val="hybridMultilevel"/>
    <w:tmpl w:val="845E86AC"/>
    <w:lvl w:ilvl="0" w:tplc="01BE21A4">
      <w:start w:val="17"/>
      <w:numFmt w:val="decimal"/>
      <w:lvlText w:val="%1."/>
      <w:lvlJc w:val="left"/>
      <w:pPr>
        <w:ind w:left="523" w:hanging="310"/>
        <w:jc w:val="left"/>
      </w:pPr>
      <w:rPr>
        <w:rFonts w:ascii="Arial" w:eastAsia="Arial" w:hAnsi="Arial" w:cs="Arial" w:hint="default"/>
        <w:b w:val="0"/>
        <w:bCs w:val="0"/>
        <w:i w:val="0"/>
        <w:iCs w:val="0"/>
        <w:w w:val="99"/>
        <w:sz w:val="18"/>
        <w:szCs w:val="18"/>
        <w:lang w:val="en-US" w:eastAsia="en-US" w:bidi="ar-SA"/>
      </w:rPr>
    </w:lvl>
    <w:lvl w:ilvl="1" w:tplc="DDB28820">
      <w:numFmt w:val="bullet"/>
      <w:lvlText w:val="•"/>
      <w:lvlJc w:val="left"/>
      <w:pPr>
        <w:ind w:left="1594" w:hanging="310"/>
      </w:pPr>
      <w:rPr>
        <w:rFonts w:hint="default"/>
        <w:lang w:val="en-US" w:eastAsia="en-US" w:bidi="ar-SA"/>
      </w:rPr>
    </w:lvl>
    <w:lvl w:ilvl="2" w:tplc="B0867D40">
      <w:numFmt w:val="bullet"/>
      <w:lvlText w:val="•"/>
      <w:lvlJc w:val="left"/>
      <w:pPr>
        <w:ind w:left="2668" w:hanging="310"/>
      </w:pPr>
      <w:rPr>
        <w:rFonts w:hint="default"/>
        <w:lang w:val="en-US" w:eastAsia="en-US" w:bidi="ar-SA"/>
      </w:rPr>
    </w:lvl>
    <w:lvl w:ilvl="3" w:tplc="A198DE98">
      <w:numFmt w:val="bullet"/>
      <w:lvlText w:val="•"/>
      <w:lvlJc w:val="left"/>
      <w:pPr>
        <w:ind w:left="3742" w:hanging="310"/>
      </w:pPr>
      <w:rPr>
        <w:rFonts w:hint="default"/>
        <w:lang w:val="en-US" w:eastAsia="en-US" w:bidi="ar-SA"/>
      </w:rPr>
    </w:lvl>
    <w:lvl w:ilvl="4" w:tplc="1F8ED72E">
      <w:numFmt w:val="bullet"/>
      <w:lvlText w:val="•"/>
      <w:lvlJc w:val="left"/>
      <w:pPr>
        <w:ind w:left="4816" w:hanging="310"/>
      </w:pPr>
      <w:rPr>
        <w:rFonts w:hint="default"/>
        <w:lang w:val="en-US" w:eastAsia="en-US" w:bidi="ar-SA"/>
      </w:rPr>
    </w:lvl>
    <w:lvl w:ilvl="5" w:tplc="88A226DE">
      <w:numFmt w:val="bullet"/>
      <w:lvlText w:val="•"/>
      <w:lvlJc w:val="left"/>
      <w:pPr>
        <w:ind w:left="5890" w:hanging="310"/>
      </w:pPr>
      <w:rPr>
        <w:rFonts w:hint="default"/>
        <w:lang w:val="en-US" w:eastAsia="en-US" w:bidi="ar-SA"/>
      </w:rPr>
    </w:lvl>
    <w:lvl w:ilvl="6" w:tplc="80A6ED4E">
      <w:numFmt w:val="bullet"/>
      <w:lvlText w:val="•"/>
      <w:lvlJc w:val="left"/>
      <w:pPr>
        <w:ind w:left="6964" w:hanging="310"/>
      </w:pPr>
      <w:rPr>
        <w:rFonts w:hint="default"/>
        <w:lang w:val="en-US" w:eastAsia="en-US" w:bidi="ar-SA"/>
      </w:rPr>
    </w:lvl>
    <w:lvl w:ilvl="7" w:tplc="887C8278">
      <w:numFmt w:val="bullet"/>
      <w:lvlText w:val="•"/>
      <w:lvlJc w:val="left"/>
      <w:pPr>
        <w:ind w:left="8038" w:hanging="310"/>
      </w:pPr>
      <w:rPr>
        <w:rFonts w:hint="default"/>
        <w:lang w:val="en-US" w:eastAsia="en-US" w:bidi="ar-SA"/>
      </w:rPr>
    </w:lvl>
    <w:lvl w:ilvl="8" w:tplc="A894A28C">
      <w:numFmt w:val="bullet"/>
      <w:lvlText w:val="•"/>
      <w:lvlJc w:val="left"/>
      <w:pPr>
        <w:ind w:left="9112" w:hanging="310"/>
      </w:pPr>
      <w:rPr>
        <w:rFonts w:hint="default"/>
        <w:lang w:val="en-US" w:eastAsia="en-US" w:bidi="ar-SA"/>
      </w:rPr>
    </w:lvl>
  </w:abstractNum>
  <w:abstractNum w:abstractNumId="2" w15:restartNumberingAfterBreak="0">
    <w:nsid w:val="24EC1FC7"/>
    <w:multiLevelType w:val="hybridMultilevel"/>
    <w:tmpl w:val="9EF24398"/>
    <w:lvl w:ilvl="0" w:tplc="9A98454A">
      <w:start w:val="1"/>
      <w:numFmt w:val="decimal"/>
      <w:lvlText w:val="%1."/>
      <w:lvlJc w:val="left"/>
      <w:pPr>
        <w:ind w:left="847" w:hanging="362"/>
        <w:jc w:val="left"/>
      </w:pPr>
      <w:rPr>
        <w:rFonts w:ascii="Cambria" w:eastAsia="Cambria" w:hAnsi="Cambria" w:cs="Cambria" w:hint="default"/>
        <w:b w:val="0"/>
        <w:bCs w:val="0"/>
        <w:i w:val="0"/>
        <w:iCs w:val="0"/>
        <w:w w:val="100"/>
        <w:sz w:val="22"/>
        <w:szCs w:val="22"/>
        <w:lang w:val="en-US" w:eastAsia="en-US" w:bidi="ar-SA"/>
      </w:rPr>
    </w:lvl>
    <w:lvl w:ilvl="1" w:tplc="B2725448">
      <w:numFmt w:val="bullet"/>
      <w:lvlText w:val="•"/>
      <w:lvlJc w:val="left"/>
      <w:pPr>
        <w:ind w:left="1864" w:hanging="362"/>
      </w:pPr>
      <w:rPr>
        <w:rFonts w:hint="default"/>
        <w:lang w:val="en-US" w:eastAsia="en-US" w:bidi="ar-SA"/>
      </w:rPr>
    </w:lvl>
    <w:lvl w:ilvl="2" w:tplc="E3D039B6">
      <w:numFmt w:val="bullet"/>
      <w:lvlText w:val="•"/>
      <w:lvlJc w:val="left"/>
      <w:pPr>
        <w:ind w:left="2888" w:hanging="362"/>
      </w:pPr>
      <w:rPr>
        <w:rFonts w:hint="default"/>
        <w:lang w:val="en-US" w:eastAsia="en-US" w:bidi="ar-SA"/>
      </w:rPr>
    </w:lvl>
    <w:lvl w:ilvl="3" w:tplc="804ED172">
      <w:numFmt w:val="bullet"/>
      <w:lvlText w:val="•"/>
      <w:lvlJc w:val="left"/>
      <w:pPr>
        <w:ind w:left="3912" w:hanging="362"/>
      </w:pPr>
      <w:rPr>
        <w:rFonts w:hint="default"/>
        <w:lang w:val="en-US" w:eastAsia="en-US" w:bidi="ar-SA"/>
      </w:rPr>
    </w:lvl>
    <w:lvl w:ilvl="4" w:tplc="81C83C3A">
      <w:numFmt w:val="bullet"/>
      <w:lvlText w:val="•"/>
      <w:lvlJc w:val="left"/>
      <w:pPr>
        <w:ind w:left="4936" w:hanging="362"/>
      </w:pPr>
      <w:rPr>
        <w:rFonts w:hint="default"/>
        <w:lang w:val="en-US" w:eastAsia="en-US" w:bidi="ar-SA"/>
      </w:rPr>
    </w:lvl>
    <w:lvl w:ilvl="5" w:tplc="F752A4BE">
      <w:numFmt w:val="bullet"/>
      <w:lvlText w:val="•"/>
      <w:lvlJc w:val="left"/>
      <w:pPr>
        <w:ind w:left="5960" w:hanging="362"/>
      </w:pPr>
      <w:rPr>
        <w:rFonts w:hint="default"/>
        <w:lang w:val="en-US" w:eastAsia="en-US" w:bidi="ar-SA"/>
      </w:rPr>
    </w:lvl>
    <w:lvl w:ilvl="6" w:tplc="863632DC">
      <w:numFmt w:val="bullet"/>
      <w:lvlText w:val="•"/>
      <w:lvlJc w:val="left"/>
      <w:pPr>
        <w:ind w:left="6984" w:hanging="362"/>
      </w:pPr>
      <w:rPr>
        <w:rFonts w:hint="default"/>
        <w:lang w:val="en-US" w:eastAsia="en-US" w:bidi="ar-SA"/>
      </w:rPr>
    </w:lvl>
    <w:lvl w:ilvl="7" w:tplc="6B40E460">
      <w:numFmt w:val="bullet"/>
      <w:lvlText w:val="•"/>
      <w:lvlJc w:val="left"/>
      <w:pPr>
        <w:ind w:left="8008" w:hanging="362"/>
      </w:pPr>
      <w:rPr>
        <w:rFonts w:hint="default"/>
        <w:lang w:val="en-US" w:eastAsia="en-US" w:bidi="ar-SA"/>
      </w:rPr>
    </w:lvl>
    <w:lvl w:ilvl="8" w:tplc="DA86E906">
      <w:numFmt w:val="bullet"/>
      <w:lvlText w:val="•"/>
      <w:lvlJc w:val="left"/>
      <w:pPr>
        <w:ind w:left="9032" w:hanging="362"/>
      </w:pPr>
      <w:rPr>
        <w:rFonts w:hint="default"/>
        <w:lang w:val="en-US" w:eastAsia="en-US" w:bidi="ar-SA"/>
      </w:rPr>
    </w:lvl>
  </w:abstractNum>
  <w:abstractNum w:abstractNumId="3" w15:restartNumberingAfterBreak="0">
    <w:nsid w:val="27AC2D2E"/>
    <w:multiLevelType w:val="hybridMultilevel"/>
    <w:tmpl w:val="E5C8D63A"/>
    <w:lvl w:ilvl="0" w:tplc="22FEDCF4">
      <w:numFmt w:val="bullet"/>
      <w:lvlText w:val="●"/>
      <w:lvlJc w:val="left"/>
      <w:pPr>
        <w:ind w:left="842" w:hanging="360"/>
      </w:pPr>
      <w:rPr>
        <w:rFonts w:ascii="Calibri" w:eastAsia="Calibri" w:hAnsi="Calibri" w:cs="Calibri" w:hint="default"/>
        <w:b w:val="0"/>
        <w:bCs w:val="0"/>
        <w:i w:val="0"/>
        <w:iCs w:val="0"/>
        <w:w w:val="100"/>
        <w:sz w:val="22"/>
        <w:szCs w:val="22"/>
        <w:lang w:val="en-US" w:eastAsia="en-US" w:bidi="ar-SA"/>
      </w:rPr>
    </w:lvl>
    <w:lvl w:ilvl="1" w:tplc="2D2A000C">
      <w:numFmt w:val="bullet"/>
      <w:lvlText w:val="•"/>
      <w:lvlJc w:val="left"/>
      <w:pPr>
        <w:ind w:left="1864" w:hanging="360"/>
      </w:pPr>
      <w:rPr>
        <w:rFonts w:hint="default"/>
        <w:lang w:val="en-US" w:eastAsia="en-US" w:bidi="ar-SA"/>
      </w:rPr>
    </w:lvl>
    <w:lvl w:ilvl="2" w:tplc="05D658F0">
      <w:numFmt w:val="bullet"/>
      <w:lvlText w:val="•"/>
      <w:lvlJc w:val="left"/>
      <w:pPr>
        <w:ind w:left="2888" w:hanging="360"/>
      </w:pPr>
      <w:rPr>
        <w:rFonts w:hint="default"/>
        <w:lang w:val="en-US" w:eastAsia="en-US" w:bidi="ar-SA"/>
      </w:rPr>
    </w:lvl>
    <w:lvl w:ilvl="3" w:tplc="58621380">
      <w:numFmt w:val="bullet"/>
      <w:lvlText w:val="•"/>
      <w:lvlJc w:val="left"/>
      <w:pPr>
        <w:ind w:left="3912" w:hanging="360"/>
      </w:pPr>
      <w:rPr>
        <w:rFonts w:hint="default"/>
        <w:lang w:val="en-US" w:eastAsia="en-US" w:bidi="ar-SA"/>
      </w:rPr>
    </w:lvl>
    <w:lvl w:ilvl="4" w:tplc="5DC81488">
      <w:numFmt w:val="bullet"/>
      <w:lvlText w:val="•"/>
      <w:lvlJc w:val="left"/>
      <w:pPr>
        <w:ind w:left="4936" w:hanging="360"/>
      </w:pPr>
      <w:rPr>
        <w:rFonts w:hint="default"/>
        <w:lang w:val="en-US" w:eastAsia="en-US" w:bidi="ar-SA"/>
      </w:rPr>
    </w:lvl>
    <w:lvl w:ilvl="5" w:tplc="2DEE8992">
      <w:numFmt w:val="bullet"/>
      <w:lvlText w:val="•"/>
      <w:lvlJc w:val="left"/>
      <w:pPr>
        <w:ind w:left="5960" w:hanging="360"/>
      </w:pPr>
      <w:rPr>
        <w:rFonts w:hint="default"/>
        <w:lang w:val="en-US" w:eastAsia="en-US" w:bidi="ar-SA"/>
      </w:rPr>
    </w:lvl>
    <w:lvl w:ilvl="6" w:tplc="1A78B08E">
      <w:numFmt w:val="bullet"/>
      <w:lvlText w:val="•"/>
      <w:lvlJc w:val="left"/>
      <w:pPr>
        <w:ind w:left="6984" w:hanging="360"/>
      </w:pPr>
      <w:rPr>
        <w:rFonts w:hint="default"/>
        <w:lang w:val="en-US" w:eastAsia="en-US" w:bidi="ar-SA"/>
      </w:rPr>
    </w:lvl>
    <w:lvl w:ilvl="7" w:tplc="D3F01D1E">
      <w:numFmt w:val="bullet"/>
      <w:lvlText w:val="•"/>
      <w:lvlJc w:val="left"/>
      <w:pPr>
        <w:ind w:left="8008" w:hanging="360"/>
      </w:pPr>
      <w:rPr>
        <w:rFonts w:hint="default"/>
        <w:lang w:val="en-US" w:eastAsia="en-US" w:bidi="ar-SA"/>
      </w:rPr>
    </w:lvl>
    <w:lvl w:ilvl="8" w:tplc="82E037F4">
      <w:numFmt w:val="bullet"/>
      <w:lvlText w:val="•"/>
      <w:lvlJc w:val="left"/>
      <w:pPr>
        <w:ind w:left="9032" w:hanging="360"/>
      </w:pPr>
      <w:rPr>
        <w:rFonts w:hint="default"/>
        <w:lang w:val="en-US" w:eastAsia="en-US" w:bidi="ar-SA"/>
      </w:rPr>
    </w:lvl>
  </w:abstractNum>
  <w:abstractNum w:abstractNumId="4" w15:restartNumberingAfterBreak="0">
    <w:nsid w:val="27CC6732"/>
    <w:multiLevelType w:val="hybridMultilevel"/>
    <w:tmpl w:val="470E51A8"/>
    <w:lvl w:ilvl="0" w:tplc="0C7AF27A">
      <w:start w:val="1"/>
      <w:numFmt w:val="lowerRoman"/>
      <w:lvlText w:val="(%1)"/>
      <w:lvlJc w:val="left"/>
      <w:pPr>
        <w:ind w:left="1229" w:hanging="221"/>
        <w:jc w:val="left"/>
      </w:pPr>
      <w:rPr>
        <w:rFonts w:ascii="Arial" w:eastAsia="Arial" w:hAnsi="Arial" w:cs="Arial" w:hint="default"/>
        <w:b w:val="0"/>
        <w:bCs w:val="0"/>
        <w:i w:val="0"/>
        <w:iCs w:val="0"/>
        <w:w w:val="99"/>
        <w:sz w:val="18"/>
        <w:szCs w:val="18"/>
        <w:lang w:val="en-US" w:eastAsia="en-US" w:bidi="ar-SA"/>
      </w:rPr>
    </w:lvl>
    <w:lvl w:ilvl="1" w:tplc="C712A82C">
      <w:numFmt w:val="bullet"/>
      <w:lvlText w:val="•"/>
      <w:lvlJc w:val="left"/>
      <w:pPr>
        <w:ind w:left="2224" w:hanging="221"/>
      </w:pPr>
      <w:rPr>
        <w:rFonts w:hint="default"/>
        <w:lang w:val="en-US" w:eastAsia="en-US" w:bidi="ar-SA"/>
      </w:rPr>
    </w:lvl>
    <w:lvl w:ilvl="2" w:tplc="27486BB6">
      <w:numFmt w:val="bullet"/>
      <w:lvlText w:val="•"/>
      <w:lvlJc w:val="left"/>
      <w:pPr>
        <w:ind w:left="3228" w:hanging="221"/>
      </w:pPr>
      <w:rPr>
        <w:rFonts w:hint="default"/>
        <w:lang w:val="en-US" w:eastAsia="en-US" w:bidi="ar-SA"/>
      </w:rPr>
    </w:lvl>
    <w:lvl w:ilvl="3" w:tplc="83001A52">
      <w:numFmt w:val="bullet"/>
      <w:lvlText w:val="•"/>
      <w:lvlJc w:val="left"/>
      <w:pPr>
        <w:ind w:left="4232" w:hanging="221"/>
      </w:pPr>
      <w:rPr>
        <w:rFonts w:hint="default"/>
        <w:lang w:val="en-US" w:eastAsia="en-US" w:bidi="ar-SA"/>
      </w:rPr>
    </w:lvl>
    <w:lvl w:ilvl="4" w:tplc="16EA6EB4">
      <w:numFmt w:val="bullet"/>
      <w:lvlText w:val="•"/>
      <w:lvlJc w:val="left"/>
      <w:pPr>
        <w:ind w:left="5236" w:hanging="221"/>
      </w:pPr>
      <w:rPr>
        <w:rFonts w:hint="default"/>
        <w:lang w:val="en-US" w:eastAsia="en-US" w:bidi="ar-SA"/>
      </w:rPr>
    </w:lvl>
    <w:lvl w:ilvl="5" w:tplc="8A02106E">
      <w:numFmt w:val="bullet"/>
      <w:lvlText w:val="•"/>
      <w:lvlJc w:val="left"/>
      <w:pPr>
        <w:ind w:left="6240" w:hanging="221"/>
      </w:pPr>
      <w:rPr>
        <w:rFonts w:hint="default"/>
        <w:lang w:val="en-US" w:eastAsia="en-US" w:bidi="ar-SA"/>
      </w:rPr>
    </w:lvl>
    <w:lvl w:ilvl="6" w:tplc="A1A234F4">
      <w:numFmt w:val="bullet"/>
      <w:lvlText w:val="•"/>
      <w:lvlJc w:val="left"/>
      <w:pPr>
        <w:ind w:left="7244" w:hanging="221"/>
      </w:pPr>
      <w:rPr>
        <w:rFonts w:hint="default"/>
        <w:lang w:val="en-US" w:eastAsia="en-US" w:bidi="ar-SA"/>
      </w:rPr>
    </w:lvl>
    <w:lvl w:ilvl="7" w:tplc="0400DB10">
      <w:numFmt w:val="bullet"/>
      <w:lvlText w:val="•"/>
      <w:lvlJc w:val="left"/>
      <w:pPr>
        <w:ind w:left="8248" w:hanging="221"/>
      </w:pPr>
      <w:rPr>
        <w:rFonts w:hint="default"/>
        <w:lang w:val="en-US" w:eastAsia="en-US" w:bidi="ar-SA"/>
      </w:rPr>
    </w:lvl>
    <w:lvl w:ilvl="8" w:tplc="958A4A66">
      <w:numFmt w:val="bullet"/>
      <w:lvlText w:val="•"/>
      <w:lvlJc w:val="left"/>
      <w:pPr>
        <w:ind w:left="9252" w:hanging="221"/>
      </w:pPr>
      <w:rPr>
        <w:rFonts w:hint="default"/>
        <w:lang w:val="en-US" w:eastAsia="en-US" w:bidi="ar-SA"/>
      </w:rPr>
    </w:lvl>
  </w:abstractNum>
  <w:abstractNum w:abstractNumId="5" w15:restartNumberingAfterBreak="0">
    <w:nsid w:val="2EB81775"/>
    <w:multiLevelType w:val="hybridMultilevel"/>
    <w:tmpl w:val="4F1EAB7E"/>
    <w:lvl w:ilvl="0" w:tplc="92AE8706">
      <w:start w:val="1"/>
      <w:numFmt w:val="decimal"/>
      <w:lvlText w:val="%1."/>
      <w:lvlJc w:val="left"/>
      <w:pPr>
        <w:ind w:left="717" w:hanging="236"/>
        <w:jc w:val="left"/>
      </w:pPr>
      <w:rPr>
        <w:rFonts w:ascii="Cambria" w:eastAsia="Cambria" w:hAnsi="Cambria" w:cs="Cambria" w:hint="default"/>
        <w:b w:val="0"/>
        <w:bCs w:val="0"/>
        <w:i w:val="0"/>
        <w:iCs w:val="0"/>
        <w:spacing w:val="0"/>
        <w:w w:val="99"/>
        <w:sz w:val="24"/>
        <w:szCs w:val="24"/>
        <w:lang w:val="en-US" w:eastAsia="en-US" w:bidi="ar-SA"/>
      </w:rPr>
    </w:lvl>
    <w:lvl w:ilvl="1" w:tplc="6C9AA7D4">
      <w:numFmt w:val="bullet"/>
      <w:lvlText w:val="•"/>
      <w:lvlJc w:val="left"/>
      <w:pPr>
        <w:ind w:left="1756" w:hanging="236"/>
      </w:pPr>
      <w:rPr>
        <w:rFonts w:hint="default"/>
        <w:lang w:val="en-US" w:eastAsia="en-US" w:bidi="ar-SA"/>
      </w:rPr>
    </w:lvl>
    <w:lvl w:ilvl="2" w:tplc="1700AD76">
      <w:numFmt w:val="bullet"/>
      <w:lvlText w:val="•"/>
      <w:lvlJc w:val="left"/>
      <w:pPr>
        <w:ind w:left="2792" w:hanging="236"/>
      </w:pPr>
      <w:rPr>
        <w:rFonts w:hint="default"/>
        <w:lang w:val="en-US" w:eastAsia="en-US" w:bidi="ar-SA"/>
      </w:rPr>
    </w:lvl>
    <w:lvl w:ilvl="3" w:tplc="1988CE44">
      <w:numFmt w:val="bullet"/>
      <w:lvlText w:val="•"/>
      <w:lvlJc w:val="left"/>
      <w:pPr>
        <w:ind w:left="3828" w:hanging="236"/>
      </w:pPr>
      <w:rPr>
        <w:rFonts w:hint="default"/>
        <w:lang w:val="en-US" w:eastAsia="en-US" w:bidi="ar-SA"/>
      </w:rPr>
    </w:lvl>
    <w:lvl w:ilvl="4" w:tplc="8E6068AC">
      <w:numFmt w:val="bullet"/>
      <w:lvlText w:val="•"/>
      <w:lvlJc w:val="left"/>
      <w:pPr>
        <w:ind w:left="4864" w:hanging="236"/>
      </w:pPr>
      <w:rPr>
        <w:rFonts w:hint="default"/>
        <w:lang w:val="en-US" w:eastAsia="en-US" w:bidi="ar-SA"/>
      </w:rPr>
    </w:lvl>
    <w:lvl w:ilvl="5" w:tplc="03B6B712">
      <w:numFmt w:val="bullet"/>
      <w:lvlText w:val="•"/>
      <w:lvlJc w:val="left"/>
      <w:pPr>
        <w:ind w:left="5900" w:hanging="236"/>
      </w:pPr>
      <w:rPr>
        <w:rFonts w:hint="default"/>
        <w:lang w:val="en-US" w:eastAsia="en-US" w:bidi="ar-SA"/>
      </w:rPr>
    </w:lvl>
    <w:lvl w:ilvl="6" w:tplc="BB06828A">
      <w:numFmt w:val="bullet"/>
      <w:lvlText w:val="•"/>
      <w:lvlJc w:val="left"/>
      <w:pPr>
        <w:ind w:left="6936" w:hanging="236"/>
      </w:pPr>
      <w:rPr>
        <w:rFonts w:hint="default"/>
        <w:lang w:val="en-US" w:eastAsia="en-US" w:bidi="ar-SA"/>
      </w:rPr>
    </w:lvl>
    <w:lvl w:ilvl="7" w:tplc="624EB162">
      <w:numFmt w:val="bullet"/>
      <w:lvlText w:val="•"/>
      <w:lvlJc w:val="left"/>
      <w:pPr>
        <w:ind w:left="7972" w:hanging="236"/>
      </w:pPr>
      <w:rPr>
        <w:rFonts w:hint="default"/>
        <w:lang w:val="en-US" w:eastAsia="en-US" w:bidi="ar-SA"/>
      </w:rPr>
    </w:lvl>
    <w:lvl w:ilvl="8" w:tplc="78DC29AC">
      <w:numFmt w:val="bullet"/>
      <w:lvlText w:val="•"/>
      <w:lvlJc w:val="left"/>
      <w:pPr>
        <w:ind w:left="9008" w:hanging="236"/>
      </w:pPr>
      <w:rPr>
        <w:rFonts w:hint="default"/>
        <w:lang w:val="en-US" w:eastAsia="en-US" w:bidi="ar-SA"/>
      </w:rPr>
    </w:lvl>
  </w:abstractNum>
  <w:abstractNum w:abstractNumId="6" w15:restartNumberingAfterBreak="0">
    <w:nsid w:val="363D0CEC"/>
    <w:multiLevelType w:val="hybridMultilevel"/>
    <w:tmpl w:val="C22CBB5A"/>
    <w:lvl w:ilvl="0" w:tplc="0096E21E">
      <w:start w:val="1"/>
      <w:numFmt w:val="lowerRoman"/>
      <w:lvlText w:val="(%1)"/>
      <w:lvlJc w:val="left"/>
      <w:pPr>
        <w:ind w:left="155" w:hanging="221"/>
        <w:jc w:val="left"/>
      </w:pPr>
      <w:rPr>
        <w:rFonts w:ascii="Arial" w:eastAsia="Arial" w:hAnsi="Arial" w:cs="Arial" w:hint="default"/>
        <w:b w:val="0"/>
        <w:bCs w:val="0"/>
        <w:i w:val="0"/>
        <w:iCs w:val="0"/>
        <w:w w:val="99"/>
        <w:sz w:val="18"/>
        <w:szCs w:val="18"/>
        <w:lang w:val="en-US" w:eastAsia="en-US" w:bidi="ar-SA"/>
      </w:rPr>
    </w:lvl>
    <w:lvl w:ilvl="1" w:tplc="251E668A">
      <w:numFmt w:val="bullet"/>
      <w:lvlText w:val="•"/>
      <w:lvlJc w:val="left"/>
      <w:pPr>
        <w:ind w:left="1269" w:hanging="221"/>
      </w:pPr>
      <w:rPr>
        <w:rFonts w:hint="default"/>
        <w:lang w:val="en-US" w:eastAsia="en-US" w:bidi="ar-SA"/>
      </w:rPr>
    </w:lvl>
    <w:lvl w:ilvl="2" w:tplc="1470612C">
      <w:numFmt w:val="bullet"/>
      <w:lvlText w:val="•"/>
      <w:lvlJc w:val="left"/>
      <w:pPr>
        <w:ind w:left="2378" w:hanging="221"/>
      </w:pPr>
      <w:rPr>
        <w:rFonts w:hint="default"/>
        <w:lang w:val="en-US" w:eastAsia="en-US" w:bidi="ar-SA"/>
      </w:rPr>
    </w:lvl>
    <w:lvl w:ilvl="3" w:tplc="6310DEB2">
      <w:numFmt w:val="bullet"/>
      <w:lvlText w:val="•"/>
      <w:lvlJc w:val="left"/>
      <w:pPr>
        <w:ind w:left="3487" w:hanging="221"/>
      </w:pPr>
      <w:rPr>
        <w:rFonts w:hint="default"/>
        <w:lang w:val="en-US" w:eastAsia="en-US" w:bidi="ar-SA"/>
      </w:rPr>
    </w:lvl>
    <w:lvl w:ilvl="4" w:tplc="16AC355A">
      <w:numFmt w:val="bullet"/>
      <w:lvlText w:val="•"/>
      <w:lvlJc w:val="left"/>
      <w:pPr>
        <w:ind w:left="4596" w:hanging="221"/>
      </w:pPr>
      <w:rPr>
        <w:rFonts w:hint="default"/>
        <w:lang w:val="en-US" w:eastAsia="en-US" w:bidi="ar-SA"/>
      </w:rPr>
    </w:lvl>
    <w:lvl w:ilvl="5" w:tplc="155CE72C">
      <w:numFmt w:val="bullet"/>
      <w:lvlText w:val="•"/>
      <w:lvlJc w:val="left"/>
      <w:pPr>
        <w:ind w:left="5705" w:hanging="221"/>
      </w:pPr>
      <w:rPr>
        <w:rFonts w:hint="default"/>
        <w:lang w:val="en-US" w:eastAsia="en-US" w:bidi="ar-SA"/>
      </w:rPr>
    </w:lvl>
    <w:lvl w:ilvl="6" w:tplc="4112DC2E">
      <w:numFmt w:val="bullet"/>
      <w:lvlText w:val="•"/>
      <w:lvlJc w:val="left"/>
      <w:pPr>
        <w:ind w:left="6814" w:hanging="221"/>
      </w:pPr>
      <w:rPr>
        <w:rFonts w:hint="default"/>
        <w:lang w:val="en-US" w:eastAsia="en-US" w:bidi="ar-SA"/>
      </w:rPr>
    </w:lvl>
    <w:lvl w:ilvl="7" w:tplc="6FA6AEC8">
      <w:numFmt w:val="bullet"/>
      <w:lvlText w:val="•"/>
      <w:lvlJc w:val="left"/>
      <w:pPr>
        <w:ind w:left="7923" w:hanging="221"/>
      </w:pPr>
      <w:rPr>
        <w:rFonts w:hint="default"/>
        <w:lang w:val="en-US" w:eastAsia="en-US" w:bidi="ar-SA"/>
      </w:rPr>
    </w:lvl>
    <w:lvl w:ilvl="8" w:tplc="B50C0DBE">
      <w:numFmt w:val="bullet"/>
      <w:lvlText w:val="•"/>
      <w:lvlJc w:val="left"/>
      <w:pPr>
        <w:ind w:left="9032" w:hanging="221"/>
      </w:pPr>
      <w:rPr>
        <w:rFonts w:hint="default"/>
        <w:lang w:val="en-US" w:eastAsia="en-US" w:bidi="ar-SA"/>
      </w:rPr>
    </w:lvl>
  </w:abstractNum>
  <w:abstractNum w:abstractNumId="7" w15:restartNumberingAfterBreak="0">
    <w:nsid w:val="477F04A6"/>
    <w:multiLevelType w:val="hybridMultilevel"/>
    <w:tmpl w:val="E66A33E0"/>
    <w:lvl w:ilvl="0" w:tplc="7CC87440">
      <w:start w:val="1"/>
      <w:numFmt w:val="lowerLetter"/>
      <w:lvlText w:val="%1."/>
      <w:lvlJc w:val="left"/>
      <w:pPr>
        <w:ind w:left="842" w:hanging="362"/>
        <w:jc w:val="left"/>
      </w:pPr>
      <w:rPr>
        <w:rFonts w:ascii="Cambria" w:eastAsia="Cambria" w:hAnsi="Cambria" w:cs="Cambria" w:hint="default"/>
        <w:b w:val="0"/>
        <w:bCs w:val="0"/>
        <w:i w:val="0"/>
        <w:iCs w:val="0"/>
        <w:spacing w:val="-1"/>
        <w:w w:val="99"/>
        <w:sz w:val="24"/>
        <w:szCs w:val="24"/>
        <w:lang w:val="en-US" w:eastAsia="en-US" w:bidi="ar-SA"/>
      </w:rPr>
    </w:lvl>
    <w:lvl w:ilvl="1" w:tplc="32321266">
      <w:start w:val="1"/>
      <w:numFmt w:val="lowerLetter"/>
      <w:lvlText w:val="%2."/>
      <w:lvlJc w:val="left"/>
      <w:pPr>
        <w:ind w:left="842" w:hanging="362"/>
        <w:jc w:val="left"/>
      </w:pPr>
      <w:rPr>
        <w:rFonts w:ascii="Cambria" w:eastAsia="Cambria" w:hAnsi="Cambria" w:cs="Cambria" w:hint="default"/>
        <w:b w:val="0"/>
        <w:bCs w:val="0"/>
        <w:i w:val="0"/>
        <w:iCs w:val="0"/>
        <w:spacing w:val="-1"/>
        <w:w w:val="100"/>
        <w:sz w:val="22"/>
        <w:szCs w:val="22"/>
        <w:lang w:val="en-US" w:eastAsia="en-US" w:bidi="ar-SA"/>
      </w:rPr>
    </w:lvl>
    <w:lvl w:ilvl="2" w:tplc="506C8DB8">
      <w:numFmt w:val="bullet"/>
      <w:lvlText w:val="•"/>
      <w:lvlJc w:val="left"/>
      <w:pPr>
        <w:ind w:left="2888" w:hanging="362"/>
      </w:pPr>
      <w:rPr>
        <w:rFonts w:hint="default"/>
        <w:lang w:val="en-US" w:eastAsia="en-US" w:bidi="ar-SA"/>
      </w:rPr>
    </w:lvl>
    <w:lvl w:ilvl="3" w:tplc="77B4A498">
      <w:numFmt w:val="bullet"/>
      <w:lvlText w:val="•"/>
      <w:lvlJc w:val="left"/>
      <w:pPr>
        <w:ind w:left="3912" w:hanging="362"/>
      </w:pPr>
      <w:rPr>
        <w:rFonts w:hint="default"/>
        <w:lang w:val="en-US" w:eastAsia="en-US" w:bidi="ar-SA"/>
      </w:rPr>
    </w:lvl>
    <w:lvl w:ilvl="4" w:tplc="E7E03D9A">
      <w:numFmt w:val="bullet"/>
      <w:lvlText w:val="•"/>
      <w:lvlJc w:val="left"/>
      <w:pPr>
        <w:ind w:left="4936" w:hanging="362"/>
      </w:pPr>
      <w:rPr>
        <w:rFonts w:hint="default"/>
        <w:lang w:val="en-US" w:eastAsia="en-US" w:bidi="ar-SA"/>
      </w:rPr>
    </w:lvl>
    <w:lvl w:ilvl="5" w:tplc="A74A47A8">
      <w:numFmt w:val="bullet"/>
      <w:lvlText w:val="•"/>
      <w:lvlJc w:val="left"/>
      <w:pPr>
        <w:ind w:left="5960" w:hanging="362"/>
      </w:pPr>
      <w:rPr>
        <w:rFonts w:hint="default"/>
        <w:lang w:val="en-US" w:eastAsia="en-US" w:bidi="ar-SA"/>
      </w:rPr>
    </w:lvl>
    <w:lvl w:ilvl="6" w:tplc="81BEBE80">
      <w:numFmt w:val="bullet"/>
      <w:lvlText w:val="•"/>
      <w:lvlJc w:val="left"/>
      <w:pPr>
        <w:ind w:left="6984" w:hanging="362"/>
      </w:pPr>
      <w:rPr>
        <w:rFonts w:hint="default"/>
        <w:lang w:val="en-US" w:eastAsia="en-US" w:bidi="ar-SA"/>
      </w:rPr>
    </w:lvl>
    <w:lvl w:ilvl="7" w:tplc="E778666C">
      <w:numFmt w:val="bullet"/>
      <w:lvlText w:val="•"/>
      <w:lvlJc w:val="left"/>
      <w:pPr>
        <w:ind w:left="8008" w:hanging="362"/>
      </w:pPr>
      <w:rPr>
        <w:rFonts w:hint="default"/>
        <w:lang w:val="en-US" w:eastAsia="en-US" w:bidi="ar-SA"/>
      </w:rPr>
    </w:lvl>
    <w:lvl w:ilvl="8" w:tplc="B62AED64">
      <w:numFmt w:val="bullet"/>
      <w:lvlText w:val="•"/>
      <w:lvlJc w:val="left"/>
      <w:pPr>
        <w:ind w:left="9032" w:hanging="362"/>
      </w:pPr>
      <w:rPr>
        <w:rFonts w:hint="default"/>
        <w:lang w:val="en-US" w:eastAsia="en-US" w:bidi="ar-SA"/>
      </w:rPr>
    </w:lvl>
  </w:abstractNum>
  <w:abstractNum w:abstractNumId="8" w15:restartNumberingAfterBreak="0">
    <w:nsid w:val="58D95222"/>
    <w:multiLevelType w:val="hybridMultilevel"/>
    <w:tmpl w:val="63C4E916"/>
    <w:lvl w:ilvl="0" w:tplc="92C4ED92">
      <w:start w:val="1"/>
      <w:numFmt w:val="decimal"/>
      <w:lvlText w:val="%1."/>
      <w:lvlJc w:val="left"/>
      <w:pPr>
        <w:ind w:left="842" w:hanging="360"/>
        <w:jc w:val="left"/>
      </w:pPr>
      <w:rPr>
        <w:rFonts w:ascii="Cambria" w:eastAsia="Cambria" w:hAnsi="Cambria" w:cs="Cambria" w:hint="default"/>
        <w:b w:val="0"/>
        <w:bCs w:val="0"/>
        <w:i w:val="0"/>
        <w:iCs w:val="0"/>
        <w:spacing w:val="0"/>
        <w:w w:val="99"/>
        <w:sz w:val="24"/>
        <w:szCs w:val="24"/>
        <w:lang w:val="en-US" w:eastAsia="en-US" w:bidi="ar-SA"/>
      </w:rPr>
    </w:lvl>
    <w:lvl w:ilvl="1" w:tplc="A7CA91E6">
      <w:start w:val="1"/>
      <w:numFmt w:val="decimal"/>
      <w:lvlText w:val="%2."/>
      <w:lvlJc w:val="left"/>
      <w:pPr>
        <w:ind w:left="1077" w:hanging="236"/>
        <w:jc w:val="left"/>
      </w:pPr>
      <w:rPr>
        <w:rFonts w:ascii="Cambria" w:eastAsia="Cambria" w:hAnsi="Cambria" w:cs="Cambria" w:hint="default"/>
        <w:b w:val="0"/>
        <w:bCs w:val="0"/>
        <w:i w:val="0"/>
        <w:iCs w:val="0"/>
        <w:spacing w:val="0"/>
        <w:w w:val="99"/>
        <w:sz w:val="24"/>
        <w:szCs w:val="24"/>
        <w:lang w:val="en-US" w:eastAsia="en-US" w:bidi="ar-SA"/>
      </w:rPr>
    </w:lvl>
    <w:lvl w:ilvl="2" w:tplc="90A69B3C">
      <w:numFmt w:val="bullet"/>
      <w:lvlText w:val="•"/>
      <w:lvlJc w:val="left"/>
      <w:pPr>
        <w:ind w:left="2191" w:hanging="236"/>
      </w:pPr>
      <w:rPr>
        <w:rFonts w:hint="default"/>
        <w:lang w:val="en-US" w:eastAsia="en-US" w:bidi="ar-SA"/>
      </w:rPr>
    </w:lvl>
    <w:lvl w:ilvl="3" w:tplc="B846D6D8">
      <w:numFmt w:val="bullet"/>
      <w:lvlText w:val="•"/>
      <w:lvlJc w:val="left"/>
      <w:pPr>
        <w:ind w:left="3302" w:hanging="236"/>
      </w:pPr>
      <w:rPr>
        <w:rFonts w:hint="default"/>
        <w:lang w:val="en-US" w:eastAsia="en-US" w:bidi="ar-SA"/>
      </w:rPr>
    </w:lvl>
    <w:lvl w:ilvl="4" w:tplc="B5CE3890">
      <w:numFmt w:val="bullet"/>
      <w:lvlText w:val="•"/>
      <w:lvlJc w:val="left"/>
      <w:pPr>
        <w:ind w:left="4413" w:hanging="236"/>
      </w:pPr>
      <w:rPr>
        <w:rFonts w:hint="default"/>
        <w:lang w:val="en-US" w:eastAsia="en-US" w:bidi="ar-SA"/>
      </w:rPr>
    </w:lvl>
    <w:lvl w:ilvl="5" w:tplc="698CA656">
      <w:numFmt w:val="bullet"/>
      <w:lvlText w:val="•"/>
      <w:lvlJc w:val="left"/>
      <w:pPr>
        <w:ind w:left="5524" w:hanging="236"/>
      </w:pPr>
      <w:rPr>
        <w:rFonts w:hint="default"/>
        <w:lang w:val="en-US" w:eastAsia="en-US" w:bidi="ar-SA"/>
      </w:rPr>
    </w:lvl>
    <w:lvl w:ilvl="6" w:tplc="C6A65EDC">
      <w:numFmt w:val="bullet"/>
      <w:lvlText w:val="•"/>
      <w:lvlJc w:val="left"/>
      <w:pPr>
        <w:ind w:left="6635" w:hanging="236"/>
      </w:pPr>
      <w:rPr>
        <w:rFonts w:hint="default"/>
        <w:lang w:val="en-US" w:eastAsia="en-US" w:bidi="ar-SA"/>
      </w:rPr>
    </w:lvl>
    <w:lvl w:ilvl="7" w:tplc="7D28CCB6">
      <w:numFmt w:val="bullet"/>
      <w:lvlText w:val="•"/>
      <w:lvlJc w:val="left"/>
      <w:pPr>
        <w:ind w:left="7746" w:hanging="236"/>
      </w:pPr>
      <w:rPr>
        <w:rFonts w:hint="default"/>
        <w:lang w:val="en-US" w:eastAsia="en-US" w:bidi="ar-SA"/>
      </w:rPr>
    </w:lvl>
    <w:lvl w:ilvl="8" w:tplc="FCF87256">
      <w:numFmt w:val="bullet"/>
      <w:lvlText w:val="•"/>
      <w:lvlJc w:val="left"/>
      <w:pPr>
        <w:ind w:left="8857" w:hanging="236"/>
      </w:pPr>
      <w:rPr>
        <w:rFonts w:hint="default"/>
        <w:lang w:val="en-US" w:eastAsia="en-US" w:bidi="ar-SA"/>
      </w:rPr>
    </w:lvl>
  </w:abstractNum>
  <w:abstractNum w:abstractNumId="9" w15:restartNumberingAfterBreak="0">
    <w:nsid w:val="5F494247"/>
    <w:multiLevelType w:val="hybridMultilevel"/>
    <w:tmpl w:val="D294FF0A"/>
    <w:lvl w:ilvl="0" w:tplc="DE70E8F6">
      <w:start w:val="3"/>
      <w:numFmt w:val="lowerRoman"/>
      <w:lvlText w:val="%1."/>
      <w:lvlJc w:val="left"/>
      <w:pPr>
        <w:ind w:left="842" w:hanging="609"/>
        <w:jc w:val="right"/>
      </w:pPr>
      <w:rPr>
        <w:rFonts w:ascii="Cambria" w:eastAsia="Cambria" w:hAnsi="Cambria" w:cs="Cambria" w:hint="default"/>
        <w:b w:val="0"/>
        <w:bCs w:val="0"/>
        <w:i w:val="0"/>
        <w:iCs w:val="0"/>
        <w:w w:val="99"/>
        <w:sz w:val="24"/>
        <w:szCs w:val="24"/>
        <w:lang w:val="en-US" w:eastAsia="en-US" w:bidi="ar-SA"/>
      </w:rPr>
    </w:lvl>
    <w:lvl w:ilvl="1" w:tplc="ECE4812A">
      <w:numFmt w:val="bullet"/>
      <w:lvlText w:val="•"/>
      <w:lvlJc w:val="left"/>
      <w:pPr>
        <w:ind w:left="1864" w:hanging="609"/>
      </w:pPr>
      <w:rPr>
        <w:rFonts w:hint="default"/>
        <w:lang w:val="en-US" w:eastAsia="en-US" w:bidi="ar-SA"/>
      </w:rPr>
    </w:lvl>
    <w:lvl w:ilvl="2" w:tplc="B8FE6F42">
      <w:numFmt w:val="bullet"/>
      <w:lvlText w:val="•"/>
      <w:lvlJc w:val="left"/>
      <w:pPr>
        <w:ind w:left="2888" w:hanging="609"/>
      </w:pPr>
      <w:rPr>
        <w:rFonts w:hint="default"/>
        <w:lang w:val="en-US" w:eastAsia="en-US" w:bidi="ar-SA"/>
      </w:rPr>
    </w:lvl>
    <w:lvl w:ilvl="3" w:tplc="BB74C068">
      <w:numFmt w:val="bullet"/>
      <w:lvlText w:val="•"/>
      <w:lvlJc w:val="left"/>
      <w:pPr>
        <w:ind w:left="3912" w:hanging="609"/>
      </w:pPr>
      <w:rPr>
        <w:rFonts w:hint="default"/>
        <w:lang w:val="en-US" w:eastAsia="en-US" w:bidi="ar-SA"/>
      </w:rPr>
    </w:lvl>
    <w:lvl w:ilvl="4" w:tplc="F6A80C2C">
      <w:numFmt w:val="bullet"/>
      <w:lvlText w:val="•"/>
      <w:lvlJc w:val="left"/>
      <w:pPr>
        <w:ind w:left="4936" w:hanging="609"/>
      </w:pPr>
      <w:rPr>
        <w:rFonts w:hint="default"/>
        <w:lang w:val="en-US" w:eastAsia="en-US" w:bidi="ar-SA"/>
      </w:rPr>
    </w:lvl>
    <w:lvl w:ilvl="5" w:tplc="6360CAA2">
      <w:numFmt w:val="bullet"/>
      <w:lvlText w:val="•"/>
      <w:lvlJc w:val="left"/>
      <w:pPr>
        <w:ind w:left="5960" w:hanging="609"/>
      </w:pPr>
      <w:rPr>
        <w:rFonts w:hint="default"/>
        <w:lang w:val="en-US" w:eastAsia="en-US" w:bidi="ar-SA"/>
      </w:rPr>
    </w:lvl>
    <w:lvl w:ilvl="6" w:tplc="3102A5AE">
      <w:numFmt w:val="bullet"/>
      <w:lvlText w:val="•"/>
      <w:lvlJc w:val="left"/>
      <w:pPr>
        <w:ind w:left="6984" w:hanging="609"/>
      </w:pPr>
      <w:rPr>
        <w:rFonts w:hint="default"/>
        <w:lang w:val="en-US" w:eastAsia="en-US" w:bidi="ar-SA"/>
      </w:rPr>
    </w:lvl>
    <w:lvl w:ilvl="7" w:tplc="77E4F362">
      <w:numFmt w:val="bullet"/>
      <w:lvlText w:val="•"/>
      <w:lvlJc w:val="left"/>
      <w:pPr>
        <w:ind w:left="8008" w:hanging="609"/>
      </w:pPr>
      <w:rPr>
        <w:rFonts w:hint="default"/>
        <w:lang w:val="en-US" w:eastAsia="en-US" w:bidi="ar-SA"/>
      </w:rPr>
    </w:lvl>
    <w:lvl w:ilvl="8" w:tplc="944CB350">
      <w:numFmt w:val="bullet"/>
      <w:lvlText w:val="•"/>
      <w:lvlJc w:val="left"/>
      <w:pPr>
        <w:ind w:left="9032" w:hanging="609"/>
      </w:pPr>
      <w:rPr>
        <w:rFonts w:hint="default"/>
        <w:lang w:val="en-US" w:eastAsia="en-US" w:bidi="ar-SA"/>
      </w:rPr>
    </w:lvl>
  </w:abstractNum>
  <w:abstractNum w:abstractNumId="10" w15:restartNumberingAfterBreak="0">
    <w:nsid w:val="64071E89"/>
    <w:multiLevelType w:val="hybridMultilevel"/>
    <w:tmpl w:val="362A46B8"/>
    <w:lvl w:ilvl="0" w:tplc="895CF9CC">
      <w:start w:val="1"/>
      <w:numFmt w:val="lowerRoman"/>
      <w:lvlText w:val="%1."/>
      <w:lvlJc w:val="left"/>
      <w:pPr>
        <w:ind w:left="842" w:hanging="475"/>
        <w:jc w:val="right"/>
      </w:pPr>
      <w:rPr>
        <w:rFonts w:ascii="Cambria" w:eastAsia="Cambria" w:hAnsi="Cambria" w:cs="Cambria" w:hint="default"/>
        <w:b w:val="0"/>
        <w:bCs w:val="0"/>
        <w:i w:val="0"/>
        <w:iCs w:val="0"/>
        <w:w w:val="99"/>
        <w:sz w:val="24"/>
        <w:szCs w:val="24"/>
        <w:lang w:val="en-US" w:eastAsia="en-US" w:bidi="ar-SA"/>
      </w:rPr>
    </w:lvl>
    <w:lvl w:ilvl="1" w:tplc="8B104510">
      <w:numFmt w:val="bullet"/>
      <w:lvlText w:val="•"/>
      <w:lvlJc w:val="left"/>
      <w:pPr>
        <w:ind w:left="1864" w:hanging="475"/>
      </w:pPr>
      <w:rPr>
        <w:rFonts w:hint="default"/>
        <w:lang w:val="en-US" w:eastAsia="en-US" w:bidi="ar-SA"/>
      </w:rPr>
    </w:lvl>
    <w:lvl w:ilvl="2" w:tplc="F9583332">
      <w:numFmt w:val="bullet"/>
      <w:lvlText w:val="•"/>
      <w:lvlJc w:val="left"/>
      <w:pPr>
        <w:ind w:left="2888" w:hanging="475"/>
      </w:pPr>
      <w:rPr>
        <w:rFonts w:hint="default"/>
        <w:lang w:val="en-US" w:eastAsia="en-US" w:bidi="ar-SA"/>
      </w:rPr>
    </w:lvl>
    <w:lvl w:ilvl="3" w:tplc="7BF4A9F6">
      <w:numFmt w:val="bullet"/>
      <w:lvlText w:val="•"/>
      <w:lvlJc w:val="left"/>
      <w:pPr>
        <w:ind w:left="3912" w:hanging="475"/>
      </w:pPr>
      <w:rPr>
        <w:rFonts w:hint="default"/>
        <w:lang w:val="en-US" w:eastAsia="en-US" w:bidi="ar-SA"/>
      </w:rPr>
    </w:lvl>
    <w:lvl w:ilvl="4" w:tplc="E7763E4E">
      <w:numFmt w:val="bullet"/>
      <w:lvlText w:val="•"/>
      <w:lvlJc w:val="left"/>
      <w:pPr>
        <w:ind w:left="4936" w:hanging="475"/>
      </w:pPr>
      <w:rPr>
        <w:rFonts w:hint="default"/>
        <w:lang w:val="en-US" w:eastAsia="en-US" w:bidi="ar-SA"/>
      </w:rPr>
    </w:lvl>
    <w:lvl w:ilvl="5" w:tplc="B2A62DE2">
      <w:numFmt w:val="bullet"/>
      <w:lvlText w:val="•"/>
      <w:lvlJc w:val="left"/>
      <w:pPr>
        <w:ind w:left="5960" w:hanging="475"/>
      </w:pPr>
      <w:rPr>
        <w:rFonts w:hint="default"/>
        <w:lang w:val="en-US" w:eastAsia="en-US" w:bidi="ar-SA"/>
      </w:rPr>
    </w:lvl>
    <w:lvl w:ilvl="6" w:tplc="C3E6F138">
      <w:numFmt w:val="bullet"/>
      <w:lvlText w:val="•"/>
      <w:lvlJc w:val="left"/>
      <w:pPr>
        <w:ind w:left="6984" w:hanging="475"/>
      </w:pPr>
      <w:rPr>
        <w:rFonts w:hint="default"/>
        <w:lang w:val="en-US" w:eastAsia="en-US" w:bidi="ar-SA"/>
      </w:rPr>
    </w:lvl>
    <w:lvl w:ilvl="7" w:tplc="780AAD28">
      <w:numFmt w:val="bullet"/>
      <w:lvlText w:val="•"/>
      <w:lvlJc w:val="left"/>
      <w:pPr>
        <w:ind w:left="8008" w:hanging="475"/>
      </w:pPr>
      <w:rPr>
        <w:rFonts w:hint="default"/>
        <w:lang w:val="en-US" w:eastAsia="en-US" w:bidi="ar-SA"/>
      </w:rPr>
    </w:lvl>
    <w:lvl w:ilvl="8" w:tplc="61EE635A">
      <w:numFmt w:val="bullet"/>
      <w:lvlText w:val="•"/>
      <w:lvlJc w:val="left"/>
      <w:pPr>
        <w:ind w:left="9032" w:hanging="475"/>
      </w:pPr>
      <w:rPr>
        <w:rFonts w:hint="default"/>
        <w:lang w:val="en-US" w:eastAsia="en-US" w:bidi="ar-SA"/>
      </w:rPr>
    </w:lvl>
  </w:abstractNum>
  <w:num w:numId="1">
    <w:abstractNumId w:val="4"/>
  </w:num>
  <w:num w:numId="2">
    <w:abstractNumId w:val="5"/>
  </w:num>
  <w:num w:numId="3">
    <w:abstractNumId w:val="7"/>
  </w:num>
  <w:num w:numId="4">
    <w:abstractNumId w:val="1"/>
  </w:num>
  <w:num w:numId="5">
    <w:abstractNumId w:val="6"/>
  </w:num>
  <w:num w:numId="6">
    <w:abstractNumId w:val="3"/>
  </w:num>
  <w:num w:numId="7">
    <w:abstractNumId w:val="9"/>
  </w:num>
  <w:num w:numId="8">
    <w:abstractNumId w:val="10"/>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38"/>
    <w:rsid w:val="00033C4D"/>
    <w:rsid w:val="001316FC"/>
    <w:rsid w:val="0015554B"/>
    <w:rsid w:val="001B513D"/>
    <w:rsid w:val="00251984"/>
    <w:rsid w:val="0048542D"/>
    <w:rsid w:val="00485651"/>
    <w:rsid w:val="004E4D4E"/>
    <w:rsid w:val="00716C14"/>
    <w:rsid w:val="0075694D"/>
    <w:rsid w:val="00766F85"/>
    <w:rsid w:val="00950D55"/>
    <w:rsid w:val="00955477"/>
    <w:rsid w:val="009B72DA"/>
    <w:rsid w:val="009C162F"/>
    <w:rsid w:val="00A02E3A"/>
    <w:rsid w:val="00BC080A"/>
    <w:rsid w:val="00CA2DEF"/>
    <w:rsid w:val="00D46DB8"/>
    <w:rsid w:val="00D84B74"/>
    <w:rsid w:val="00DC6576"/>
    <w:rsid w:val="00E50B38"/>
    <w:rsid w:val="00E52EEA"/>
    <w:rsid w:val="00EC6AC5"/>
    <w:rsid w:val="00F7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D1E2"/>
  <w15:docId w15:val="{6E8DC277-1D6B-4C5C-B5D1-1B4C082F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863" w:right="176"/>
      <w:jc w:val="center"/>
      <w:outlineLvl w:val="0"/>
    </w:pPr>
    <w:rPr>
      <w:b/>
      <w:bCs/>
      <w:i/>
      <w:iCs/>
      <w:sz w:val="32"/>
      <w:szCs w:val="32"/>
    </w:rPr>
  </w:style>
  <w:style w:type="paragraph" w:styleId="Heading2">
    <w:name w:val="heading 2"/>
    <w:basedOn w:val="Normal"/>
    <w:uiPriority w:val="9"/>
    <w:unhideWhenUsed/>
    <w:qFormat/>
    <w:pPr>
      <w:ind w:left="492" w:right="176"/>
      <w:jc w:val="center"/>
      <w:outlineLvl w:val="1"/>
    </w:pPr>
    <w:rPr>
      <w:b/>
      <w:bCs/>
      <w:sz w:val="28"/>
      <w:szCs w:val="28"/>
    </w:rPr>
  </w:style>
  <w:style w:type="paragraph" w:styleId="Heading3">
    <w:name w:val="heading 3"/>
    <w:basedOn w:val="Normal"/>
    <w:uiPriority w:val="9"/>
    <w:unhideWhenUsed/>
    <w:qFormat/>
    <w:pPr>
      <w:ind w:left="842"/>
      <w:outlineLvl w:val="2"/>
    </w:pPr>
    <w:rPr>
      <w:b/>
      <w:bCs/>
      <w:sz w:val="24"/>
      <w:szCs w:val="24"/>
    </w:rPr>
  </w:style>
  <w:style w:type="paragraph" w:styleId="Heading4">
    <w:name w:val="heading 4"/>
    <w:basedOn w:val="Normal"/>
    <w:uiPriority w:val="9"/>
    <w:unhideWhenUsed/>
    <w:qFormat/>
    <w:pPr>
      <w:ind w:left="842"/>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2" w:hanging="360"/>
    </w:pPr>
  </w:style>
  <w:style w:type="paragraph" w:customStyle="1" w:styleId="TableParagraph">
    <w:name w:val="Table Paragraph"/>
    <w:basedOn w:val="Normal"/>
    <w:uiPriority w:val="1"/>
    <w:qFormat/>
    <w:rPr>
      <w:rFonts w:ascii="Arial" w:eastAsia="Arial" w:hAnsi="Arial" w:cs="Arial"/>
    </w:rPr>
  </w:style>
  <w:style w:type="paragraph" w:styleId="Revision">
    <w:name w:val="Revision"/>
    <w:hidden/>
    <w:uiPriority w:val="99"/>
    <w:semiHidden/>
    <w:rsid w:val="00955477"/>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Bhavika M. Mohata</dc:creator>
  <cp:lastModifiedBy>Prathmesh Gaonkar</cp:lastModifiedBy>
  <cp:revision>4</cp:revision>
  <dcterms:created xsi:type="dcterms:W3CDTF">2026-05-06T12:28:00Z</dcterms:created>
  <dcterms:modified xsi:type="dcterms:W3CDTF">2026-05-07T05:47:00Z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2021-06-19T00:00:00Z</vt:filetime>
  </property>
  <property fmtid="{D5CDD505-2E9C-101B-9397-08002B2CF9AE}" pid="3" name="LastSaved">
    <vt:filetime>2023-06-01T00:00:00Z</vt:filetime>
  </property>
  <property fmtid="{D5CDD505-2E9C-101B-9397-08002B2CF9AE}" pid="4" name="Producer">
    <vt:lpwstr>doPDF Ver 7.3 Build 387 (unknown Windows version - Version: 6.3.9600 (x64))</vt:lpwstr>
  </property>
</Properties>
</file>